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AF1" w:rsidRDefault="00EB2DB4" w:rsidP="00EB2D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ЕГЭ по биологии в 2021-2022 учебном году</w:t>
      </w:r>
    </w:p>
    <w:tbl>
      <w:tblPr>
        <w:tblpPr w:leftFromText="180" w:rightFromText="180" w:vertAnchor="page" w:horzAnchor="margin" w:tblpY="1729"/>
        <w:tblW w:w="8794" w:type="dxa"/>
        <w:tblLayout w:type="fixed"/>
        <w:tblLook w:val="04A0" w:firstRow="1" w:lastRow="0" w:firstColumn="1" w:lastColumn="0" w:noHBand="0" w:noVBand="1"/>
      </w:tblPr>
      <w:tblGrid>
        <w:gridCol w:w="2093"/>
        <w:gridCol w:w="967"/>
        <w:gridCol w:w="580"/>
        <w:gridCol w:w="706"/>
        <w:gridCol w:w="560"/>
        <w:gridCol w:w="920"/>
        <w:gridCol w:w="763"/>
        <w:gridCol w:w="1260"/>
        <w:gridCol w:w="481"/>
        <w:gridCol w:w="464"/>
      </w:tblGrid>
      <w:tr w:rsidR="00095633" w:rsidRPr="00CB0CF8" w:rsidTr="00095633">
        <w:trPr>
          <w:trHeight w:val="1515"/>
        </w:trPr>
        <w:tc>
          <w:tcPr>
            <w:tcW w:w="20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ОУ</w:t>
            </w:r>
          </w:p>
        </w:tc>
        <w:tc>
          <w:tcPr>
            <w:tcW w:w="9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выпускников, участвовавших в ЕГЭ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сдавших                                   чел / %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не сдавших                                   чел / %</w:t>
            </w:r>
          </w:p>
        </w:tc>
        <w:tc>
          <w:tcPr>
            <w:tcW w:w="76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B0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max</w:t>
            </w:r>
            <w:proofErr w:type="spellEnd"/>
            <w:r w:rsidRPr="00CB0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балл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балл</w:t>
            </w:r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5633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B0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Высоко-балльники</w:t>
            </w:r>
            <w:proofErr w:type="gramEnd"/>
            <w:r w:rsidRPr="00CB0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CB0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81-100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095633" w:rsidRPr="00CB0CF8" w:rsidTr="00095633">
        <w:trPr>
          <w:trHeight w:val="390"/>
        </w:trPr>
        <w:tc>
          <w:tcPr>
            <w:tcW w:w="20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min</w:t>
            </w:r>
            <w:proofErr w:type="spellEnd"/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36)</w:t>
            </w:r>
          </w:p>
        </w:tc>
        <w:tc>
          <w:tcPr>
            <w:tcW w:w="4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095633" w:rsidRPr="00CB0CF8" w:rsidTr="00095633">
        <w:trPr>
          <w:trHeight w:val="360"/>
        </w:trPr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Зайковская</w:t>
            </w:r>
            <w:proofErr w:type="spellEnd"/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№1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33,33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95633" w:rsidRPr="00CB0CF8" w:rsidTr="00095633">
        <w:trPr>
          <w:trHeight w:val="360"/>
        </w:trPr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Киргинская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43,00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95633" w:rsidRPr="00CB0CF8" w:rsidTr="00095633">
        <w:trPr>
          <w:trHeight w:val="360"/>
        </w:trPr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Пионерская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54,80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95633" w:rsidRPr="00CB0CF8" w:rsidTr="00095633">
        <w:trPr>
          <w:trHeight w:val="360"/>
        </w:trPr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Речкаловская</w:t>
            </w:r>
            <w:proofErr w:type="spellEnd"/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59,00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95633" w:rsidRPr="00CB0CF8" w:rsidTr="00095633">
        <w:trPr>
          <w:trHeight w:val="360"/>
        </w:trPr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Харловская</w:t>
            </w:r>
            <w:proofErr w:type="spellEnd"/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95633" w:rsidRPr="00CB0CF8" w:rsidTr="00095633">
        <w:trPr>
          <w:trHeight w:val="360"/>
        </w:trPr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Черновская</w:t>
            </w:r>
            <w:proofErr w:type="spellEnd"/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95633" w:rsidRPr="00CB0CF8" w:rsidTr="00095633">
        <w:trPr>
          <w:trHeight w:val="372"/>
        </w:trPr>
        <w:tc>
          <w:tcPr>
            <w:tcW w:w="2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Ирбитское МО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50,70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5633" w:rsidRPr="00CB0CF8" w:rsidRDefault="00095633" w:rsidP="000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EB2DB4" w:rsidRDefault="00EB2DB4" w:rsidP="00EB2D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5633" w:rsidRDefault="00095633" w:rsidP="00EB2D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5633" w:rsidRDefault="00095633" w:rsidP="00EB2D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5633" w:rsidRDefault="00095633" w:rsidP="00EB2D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5633" w:rsidRDefault="00095633" w:rsidP="00EB2D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5633" w:rsidRDefault="00095633" w:rsidP="00EB2D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5633" w:rsidRDefault="00095633" w:rsidP="00EB2D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5633" w:rsidRDefault="00095633" w:rsidP="00EB2D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5633" w:rsidRDefault="00095633" w:rsidP="00EB2D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15C8" w:rsidRDefault="00C415C8" w:rsidP="00C415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15C8" w:rsidRPr="00C415C8" w:rsidRDefault="00C415C8" w:rsidP="00C415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C415C8">
        <w:rPr>
          <w:rFonts w:ascii="Times New Roman" w:hAnsi="Times New Roman" w:cs="Times New Roman"/>
          <w:sz w:val="28"/>
          <w:szCs w:val="28"/>
        </w:rPr>
        <w:t xml:space="preserve"> г. сред</w:t>
      </w:r>
      <w:r>
        <w:rPr>
          <w:rFonts w:ascii="Times New Roman" w:hAnsi="Times New Roman" w:cs="Times New Roman"/>
          <w:sz w:val="28"/>
          <w:szCs w:val="28"/>
        </w:rPr>
        <w:t>ний тестовый балл составил 50,7.</w:t>
      </w:r>
    </w:p>
    <w:p w:rsidR="00095633" w:rsidRPr="00095633" w:rsidRDefault="00095633" w:rsidP="00C415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633">
        <w:rPr>
          <w:rFonts w:ascii="Times New Roman" w:hAnsi="Times New Roman" w:cs="Times New Roman"/>
          <w:sz w:val="28"/>
          <w:szCs w:val="28"/>
        </w:rPr>
        <w:t>В 2021 г. средний тестовый балл составил 51,28, что сопоставимо с аналогичными показателями прошлых лет (в 2020 г. – 51,23; в 2019 г. – 51,51)</w:t>
      </w:r>
    </w:p>
    <w:p w:rsidR="00684B79" w:rsidRDefault="00684B79" w:rsidP="00EB2DB4">
      <w:pPr>
        <w:jc w:val="both"/>
        <w:rPr>
          <w:rFonts w:ascii="Times New Roman" w:hAnsi="Times New Roman" w:cs="Times New Roman"/>
          <w:sz w:val="28"/>
          <w:szCs w:val="28"/>
        </w:rPr>
      </w:pPr>
      <w:r w:rsidRPr="00684B7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C415C8" w:rsidRPr="00684B79">
        <w:rPr>
          <w:rFonts w:ascii="Times New Roman" w:hAnsi="Times New Roman" w:cs="Times New Roman"/>
          <w:sz w:val="28"/>
          <w:szCs w:val="28"/>
        </w:rPr>
        <w:t>Большинство участников экзамена справилось с</w:t>
      </w:r>
      <w:proofErr w:type="gramEnd"/>
      <w:r w:rsidR="00C415C8" w:rsidRPr="00684B79">
        <w:rPr>
          <w:rFonts w:ascii="Times New Roman" w:hAnsi="Times New Roman" w:cs="Times New Roman"/>
          <w:sz w:val="28"/>
          <w:szCs w:val="28"/>
        </w:rPr>
        <w:t xml:space="preserve"> заданиями части 1 практически по всем разделам курса биологии, продемонстрировало умения решать простейшие биологические задачи по генетике и цитологии, заполнять схемы, анализировать биологический текст и определять нужную информацию, анализировать результаты экспериментов, представленные в виде таблиц, графиков, диаграмм, и делать правильные выводы. </w:t>
      </w:r>
    </w:p>
    <w:p w:rsidR="00ED62D8" w:rsidRPr="00ED62D8" w:rsidRDefault="001B1BEF" w:rsidP="00ED62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62D8">
        <w:rPr>
          <w:rFonts w:ascii="Times New Roman" w:hAnsi="Times New Roman" w:cs="Times New Roman"/>
          <w:sz w:val="28"/>
          <w:szCs w:val="28"/>
        </w:rPr>
        <w:t>Процент</w:t>
      </w:r>
      <w:r w:rsidR="00C415C8" w:rsidRPr="00ED62D8">
        <w:rPr>
          <w:rFonts w:ascii="Times New Roman" w:hAnsi="Times New Roman" w:cs="Times New Roman"/>
          <w:sz w:val="28"/>
          <w:szCs w:val="28"/>
        </w:rPr>
        <w:t xml:space="preserve"> выполнения заданий </w:t>
      </w:r>
      <w:r w:rsidR="00C415C8" w:rsidRPr="00ED62D8">
        <w:rPr>
          <w:rFonts w:ascii="Times New Roman" w:hAnsi="Times New Roman" w:cs="Times New Roman"/>
          <w:sz w:val="28"/>
          <w:szCs w:val="28"/>
          <w:u w:val="single"/>
        </w:rPr>
        <w:t>базового уровня</w:t>
      </w:r>
      <w:r w:rsidR="00C415C8" w:rsidRPr="00ED62D8">
        <w:rPr>
          <w:rFonts w:ascii="Times New Roman" w:hAnsi="Times New Roman" w:cs="Times New Roman"/>
          <w:sz w:val="28"/>
          <w:szCs w:val="28"/>
        </w:rPr>
        <w:t xml:space="preserve"> практичес</w:t>
      </w:r>
      <w:r w:rsidRPr="00ED62D8">
        <w:rPr>
          <w:rFonts w:ascii="Times New Roman" w:hAnsi="Times New Roman" w:cs="Times New Roman"/>
          <w:sz w:val="28"/>
          <w:szCs w:val="28"/>
        </w:rPr>
        <w:t>ки по всем темам курса биологии составил 59,4</w:t>
      </w:r>
      <w:r w:rsidR="00C415C8" w:rsidRPr="00ED62D8">
        <w:rPr>
          <w:rFonts w:ascii="Times New Roman" w:hAnsi="Times New Roman" w:cs="Times New Roman"/>
          <w:sz w:val="28"/>
          <w:szCs w:val="28"/>
        </w:rPr>
        <w:t xml:space="preserve">%. </w:t>
      </w:r>
      <w:r w:rsidR="00ED62D8">
        <w:rPr>
          <w:rFonts w:ascii="Times New Roman" w:hAnsi="Times New Roman" w:cs="Times New Roman"/>
          <w:sz w:val="28"/>
          <w:szCs w:val="28"/>
        </w:rPr>
        <w:t>(</w:t>
      </w:r>
      <w:r w:rsidR="00ED62D8">
        <w:t>53–78%</w:t>
      </w:r>
      <w:r w:rsidR="00ED62D8">
        <w:t xml:space="preserve"> в 2021 году</w:t>
      </w:r>
      <w:r w:rsidR="00ED62D8">
        <w:rPr>
          <w:rFonts w:ascii="Times New Roman" w:hAnsi="Times New Roman" w:cs="Times New Roman"/>
          <w:sz w:val="28"/>
          <w:szCs w:val="28"/>
        </w:rPr>
        <w:t>)</w:t>
      </w:r>
    </w:p>
    <w:p w:rsidR="00ED62D8" w:rsidRDefault="00C415C8" w:rsidP="00ED62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62D8">
        <w:rPr>
          <w:rFonts w:ascii="Times New Roman" w:hAnsi="Times New Roman" w:cs="Times New Roman"/>
          <w:sz w:val="28"/>
          <w:szCs w:val="28"/>
        </w:rPr>
        <w:t xml:space="preserve">В части 1 задания </w:t>
      </w:r>
      <w:r w:rsidRPr="00ED62D8">
        <w:rPr>
          <w:rFonts w:ascii="Times New Roman" w:hAnsi="Times New Roman" w:cs="Times New Roman"/>
          <w:sz w:val="28"/>
          <w:szCs w:val="28"/>
          <w:u w:val="single"/>
        </w:rPr>
        <w:t>повышенного уров</w:t>
      </w:r>
      <w:r w:rsidR="001B1BEF" w:rsidRPr="00ED62D8">
        <w:rPr>
          <w:rFonts w:ascii="Times New Roman" w:hAnsi="Times New Roman" w:cs="Times New Roman"/>
          <w:sz w:val="28"/>
          <w:szCs w:val="28"/>
          <w:u w:val="single"/>
        </w:rPr>
        <w:t>ня сложности</w:t>
      </w:r>
      <w:r w:rsidR="001B1BEF" w:rsidRPr="00ED62D8">
        <w:rPr>
          <w:rFonts w:ascii="Times New Roman" w:hAnsi="Times New Roman" w:cs="Times New Roman"/>
          <w:sz w:val="28"/>
          <w:szCs w:val="28"/>
        </w:rPr>
        <w:t xml:space="preserve"> % выполнения 46,3%</w:t>
      </w:r>
      <w:r w:rsidRPr="00ED62D8">
        <w:rPr>
          <w:rFonts w:ascii="Times New Roman" w:hAnsi="Times New Roman" w:cs="Times New Roman"/>
          <w:sz w:val="28"/>
          <w:szCs w:val="28"/>
        </w:rPr>
        <w:t xml:space="preserve">. </w:t>
      </w:r>
      <w:r w:rsidR="00ED62D8">
        <w:rPr>
          <w:rFonts w:ascii="Times New Roman" w:hAnsi="Times New Roman" w:cs="Times New Roman"/>
          <w:sz w:val="28"/>
          <w:szCs w:val="28"/>
        </w:rPr>
        <w:t>(</w:t>
      </w:r>
      <w:r w:rsidR="00ED62D8">
        <w:t>46,6–56,5%</w:t>
      </w:r>
      <w:r w:rsidR="00ED62D8">
        <w:t xml:space="preserve"> в 2021 году</w:t>
      </w:r>
      <w:r w:rsidR="00ED62D8">
        <w:rPr>
          <w:rFonts w:ascii="Times New Roman" w:hAnsi="Times New Roman" w:cs="Times New Roman"/>
          <w:sz w:val="28"/>
          <w:szCs w:val="28"/>
        </w:rPr>
        <w:t>)</w:t>
      </w:r>
    </w:p>
    <w:p w:rsidR="00ED62D8" w:rsidRDefault="00C415C8" w:rsidP="00ED62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62D8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Pr="00ED62D8">
        <w:rPr>
          <w:rFonts w:ascii="Times New Roman" w:hAnsi="Times New Roman" w:cs="Times New Roman"/>
          <w:sz w:val="28"/>
          <w:szCs w:val="28"/>
          <w:u w:val="single"/>
        </w:rPr>
        <w:t>высокого уровня сложности</w:t>
      </w:r>
      <w:r w:rsidRPr="00ED62D8">
        <w:rPr>
          <w:rFonts w:ascii="Times New Roman" w:hAnsi="Times New Roman" w:cs="Times New Roman"/>
          <w:sz w:val="28"/>
          <w:szCs w:val="28"/>
        </w:rPr>
        <w:t xml:space="preserve"> части 2 проверяли освоение участниками биологических знаний и предметных умений, составляющих вариативную часть содержания биологического образования. </w:t>
      </w:r>
      <w:r w:rsidR="00ED62D8" w:rsidRPr="00ED62D8">
        <w:rPr>
          <w:rFonts w:ascii="Times New Roman" w:hAnsi="Times New Roman" w:cs="Times New Roman"/>
          <w:sz w:val="28"/>
          <w:szCs w:val="28"/>
        </w:rPr>
        <w:t>С заданиями части 2 справились 28,7</w:t>
      </w:r>
      <w:r w:rsidR="00ED62D8">
        <w:rPr>
          <w:rFonts w:ascii="Times New Roman" w:hAnsi="Times New Roman" w:cs="Times New Roman"/>
          <w:sz w:val="28"/>
          <w:szCs w:val="28"/>
        </w:rPr>
        <w:t>% участников (</w:t>
      </w:r>
      <w:r w:rsidR="00ED62D8">
        <w:t>13,7–39,9%</w:t>
      </w:r>
      <w:r w:rsidR="00ED62D8">
        <w:t xml:space="preserve"> в 2021 году</w:t>
      </w:r>
      <w:r w:rsidR="00ED62D8">
        <w:rPr>
          <w:rFonts w:ascii="Times New Roman" w:hAnsi="Times New Roman" w:cs="Times New Roman"/>
          <w:sz w:val="28"/>
          <w:szCs w:val="28"/>
        </w:rPr>
        <w:t>)</w:t>
      </w:r>
    </w:p>
    <w:p w:rsidR="00095633" w:rsidRDefault="00C415C8" w:rsidP="00ED62D8">
      <w:pPr>
        <w:jc w:val="both"/>
        <w:rPr>
          <w:rFonts w:ascii="Times New Roman" w:hAnsi="Times New Roman" w:cs="Times New Roman"/>
          <w:sz w:val="28"/>
          <w:szCs w:val="28"/>
        </w:rPr>
      </w:pPr>
      <w:r w:rsidRPr="00ED62D8">
        <w:rPr>
          <w:rFonts w:ascii="Times New Roman" w:hAnsi="Times New Roman" w:cs="Times New Roman"/>
          <w:sz w:val="28"/>
          <w:szCs w:val="28"/>
        </w:rPr>
        <w:t xml:space="preserve">Следует отметить, что задания части 2 выполняют в основном участники с хорошей и отличной подготовкой. Полученные результаты свидетельствует об овладении участниками экзамена как базовым, так и вариативным ядром </w:t>
      </w:r>
      <w:r w:rsidRPr="00ED62D8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содержания биологического образования, о </w:t>
      </w:r>
      <w:proofErr w:type="spellStart"/>
      <w:r w:rsidRPr="00ED62D8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ED62D8">
        <w:rPr>
          <w:rFonts w:ascii="Times New Roman" w:hAnsi="Times New Roman" w:cs="Times New Roman"/>
          <w:sz w:val="28"/>
          <w:szCs w:val="28"/>
        </w:rPr>
        <w:t xml:space="preserve"> основных биологических знаний, предметных и </w:t>
      </w:r>
      <w:proofErr w:type="spellStart"/>
      <w:r w:rsidRPr="00ED62D8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ED62D8">
        <w:rPr>
          <w:rFonts w:ascii="Times New Roman" w:hAnsi="Times New Roman" w:cs="Times New Roman"/>
          <w:sz w:val="28"/>
          <w:szCs w:val="28"/>
        </w:rPr>
        <w:t xml:space="preserve"> умений. Для получения наиболее полного представления об уровне биологической подготовки выпускников по всем проверяемым разделам курса биологии были проанализированы результаты выполнения заданий по каждому содержательному блоку, представленному в кодификаторе. Анализ ответов экзаменуемых позволил определить круг проблем, связанных с освоением определенных элементов содержания разными группами экзаменуемых, выявлением затруднений и типичных ошибок, некоторые из которых повторяются из года в год.</w:t>
      </w:r>
      <w:r w:rsidR="00684B79" w:rsidRPr="00ED62D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B1BE0" w:rsidRPr="009B1BE0" w:rsidRDefault="009B1BE0" w:rsidP="005E006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B1BE0">
        <w:rPr>
          <w:rFonts w:ascii="Times New Roman" w:hAnsi="Times New Roman" w:cs="Times New Roman"/>
          <w:b/>
          <w:i/>
          <w:sz w:val="28"/>
          <w:szCs w:val="28"/>
        </w:rPr>
        <w:t>Блок 1. Биология как наука. Методы научного познания. Уровни организации живого</w:t>
      </w:r>
    </w:p>
    <w:p w:rsidR="00E4546B" w:rsidRDefault="009B1BE0" w:rsidP="005E00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BE0">
        <w:rPr>
          <w:rFonts w:ascii="Times New Roman" w:hAnsi="Times New Roman" w:cs="Times New Roman"/>
          <w:sz w:val="28"/>
          <w:szCs w:val="28"/>
        </w:rPr>
        <w:t xml:space="preserve"> Содержание этого блока в части 1 проверялось за</w:t>
      </w:r>
      <w:r w:rsidR="005E006B">
        <w:rPr>
          <w:rFonts w:ascii="Times New Roman" w:hAnsi="Times New Roman" w:cs="Times New Roman"/>
          <w:sz w:val="28"/>
          <w:szCs w:val="28"/>
        </w:rPr>
        <w:t xml:space="preserve">данием базового уровня, которое оценивалось в 1 балл. </w:t>
      </w:r>
    </w:p>
    <w:p w:rsidR="00E4546B" w:rsidRDefault="005E006B" w:rsidP="00E4546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546B">
        <w:rPr>
          <w:rFonts w:ascii="Times New Roman" w:hAnsi="Times New Roman" w:cs="Times New Roman"/>
          <w:sz w:val="28"/>
          <w:szCs w:val="28"/>
        </w:rPr>
        <w:t>Задание  линии 2 выполнили в среднем 73</w:t>
      </w:r>
      <w:r w:rsidR="009B1BE0" w:rsidRPr="00E4546B">
        <w:rPr>
          <w:rFonts w:ascii="Times New Roman" w:hAnsi="Times New Roman" w:cs="Times New Roman"/>
          <w:sz w:val="28"/>
          <w:szCs w:val="28"/>
        </w:rPr>
        <w:t>%</w:t>
      </w:r>
      <w:r w:rsidRPr="00E4546B">
        <w:rPr>
          <w:rFonts w:ascii="Times New Roman" w:hAnsi="Times New Roman" w:cs="Times New Roman"/>
          <w:sz w:val="28"/>
          <w:szCs w:val="28"/>
        </w:rPr>
        <w:t>учащихся</w:t>
      </w:r>
      <w:r w:rsidR="009B1BE0" w:rsidRPr="00E4546B">
        <w:rPr>
          <w:rFonts w:ascii="Times New Roman" w:hAnsi="Times New Roman" w:cs="Times New Roman"/>
          <w:sz w:val="28"/>
          <w:szCs w:val="28"/>
        </w:rPr>
        <w:t>. Задания по теме «Биология как наука, ее достижения, методы познания живой п</w:t>
      </w:r>
      <w:r w:rsidRPr="00E4546B">
        <w:rPr>
          <w:rFonts w:ascii="Times New Roman" w:hAnsi="Times New Roman" w:cs="Times New Roman"/>
          <w:sz w:val="28"/>
          <w:szCs w:val="28"/>
        </w:rPr>
        <w:t>рироды» выполнили 50</w:t>
      </w:r>
      <w:r w:rsidR="009B1BE0" w:rsidRPr="00E4546B">
        <w:rPr>
          <w:rFonts w:ascii="Times New Roman" w:hAnsi="Times New Roman" w:cs="Times New Roman"/>
          <w:sz w:val="28"/>
          <w:szCs w:val="28"/>
        </w:rPr>
        <w:t xml:space="preserve">% участников, по теме «Основные уровни организации живой природы. </w:t>
      </w:r>
    </w:p>
    <w:p w:rsidR="005E006B" w:rsidRPr="005E006B" w:rsidRDefault="005E006B" w:rsidP="005E006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E006B">
        <w:rPr>
          <w:rFonts w:ascii="Times New Roman" w:hAnsi="Times New Roman" w:cs="Times New Roman"/>
          <w:b/>
          <w:i/>
          <w:sz w:val="28"/>
          <w:szCs w:val="28"/>
        </w:rPr>
        <w:t>Блок 2. Клетка как биологическая система</w:t>
      </w:r>
    </w:p>
    <w:p w:rsidR="005E006B" w:rsidRPr="005E006B" w:rsidRDefault="005E006B" w:rsidP="005E00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06B">
        <w:rPr>
          <w:rFonts w:ascii="Times New Roman" w:hAnsi="Times New Roman" w:cs="Times New Roman"/>
          <w:sz w:val="28"/>
          <w:szCs w:val="28"/>
        </w:rPr>
        <w:t>Данный блок в каждом варианте был предста</w:t>
      </w:r>
      <w:r>
        <w:rPr>
          <w:rFonts w:ascii="Times New Roman" w:hAnsi="Times New Roman" w:cs="Times New Roman"/>
          <w:sz w:val="28"/>
          <w:szCs w:val="28"/>
        </w:rPr>
        <w:t xml:space="preserve">влен 4–5 заданиями: 2–3 задания </w:t>
      </w:r>
      <w:r w:rsidRPr="005E006B">
        <w:rPr>
          <w:rFonts w:ascii="Times New Roman" w:hAnsi="Times New Roman" w:cs="Times New Roman"/>
          <w:sz w:val="28"/>
          <w:szCs w:val="28"/>
        </w:rPr>
        <w:t>базового уровня (линии 1, 3, 4), 1–2 задания повышенно</w:t>
      </w:r>
      <w:r>
        <w:rPr>
          <w:rFonts w:ascii="Times New Roman" w:hAnsi="Times New Roman" w:cs="Times New Roman"/>
          <w:sz w:val="28"/>
          <w:szCs w:val="28"/>
        </w:rPr>
        <w:t xml:space="preserve">го уровня (линии 5, 19 или 20), </w:t>
      </w:r>
      <w:r w:rsidRPr="005E006B">
        <w:rPr>
          <w:rFonts w:ascii="Times New Roman" w:hAnsi="Times New Roman" w:cs="Times New Roman"/>
          <w:sz w:val="28"/>
          <w:szCs w:val="28"/>
        </w:rPr>
        <w:t>1–2 задания высокого уровня сложности (линии 23 или 24, 27).</w:t>
      </w:r>
    </w:p>
    <w:p w:rsidR="005E006B" w:rsidRPr="005E006B" w:rsidRDefault="005E006B" w:rsidP="005E00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06B">
        <w:rPr>
          <w:rFonts w:ascii="Times New Roman" w:hAnsi="Times New Roman" w:cs="Times New Roman"/>
          <w:sz w:val="28"/>
          <w:szCs w:val="28"/>
        </w:rPr>
        <w:t>В части 1 задания базового уров</w:t>
      </w:r>
      <w:r w:rsidR="00580E85">
        <w:rPr>
          <w:rFonts w:ascii="Times New Roman" w:hAnsi="Times New Roman" w:cs="Times New Roman"/>
          <w:sz w:val="28"/>
          <w:szCs w:val="28"/>
        </w:rPr>
        <w:t>ня линий 1, 3,</w:t>
      </w:r>
      <w:r w:rsidR="00793354">
        <w:rPr>
          <w:rFonts w:ascii="Times New Roman" w:hAnsi="Times New Roman" w:cs="Times New Roman"/>
          <w:sz w:val="28"/>
          <w:szCs w:val="28"/>
        </w:rPr>
        <w:t xml:space="preserve"> 4 выполнили от 18</w:t>
      </w:r>
      <w:r w:rsidR="00580E85">
        <w:rPr>
          <w:rFonts w:ascii="Times New Roman" w:hAnsi="Times New Roman" w:cs="Times New Roman"/>
          <w:sz w:val="28"/>
          <w:szCs w:val="28"/>
        </w:rPr>
        <w:t>% до 55</w:t>
      </w:r>
      <w:r w:rsidRPr="005E006B">
        <w:rPr>
          <w:rFonts w:ascii="Times New Roman" w:hAnsi="Times New Roman" w:cs="Times New Roman"/>
          <w:sz w:val="28"/>
          <w:szCs w:val="28"/>
        </w:rPr>
        <w:t>%</w:t>
      </w:r>
    </w:p>
    <w:p w:rsidR="00E4546B" w:rsidRDefault="005E006B" w:rsidP="005E00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06B">
        <w:rPr>
          <w:rFonts w:ascii="Times New Roman" w:hAnsi="Times New Roman" w:cs="Times New Roman"/>
          <w:sz w:val="28"/>
          <w:szCs w:val="28"/>
        </w:rPr>
        <w:t xml:space="preserve">участников. </w:t>
      </w:r>
    </w:p>
    <w:p w:rsidR="00E4546B" w:rsidRDefault="00E34BE0" w:rsidP="00E4546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Линия 1.</w:t>
      </w:r>
      <w:r w:rsidRPr="00E4546B">
        <w:rPr>
          <w:rFonts w:ascii="Times New Roman" w:hAnsi="Times New Roman" w:cs="Times New Roman"/>
          <w:sz w:val="28"/>
          <w:szCs w:val="28"/>
        </w:rPr>
        <w:t xml:space="preserve"> </w:t>
      </w:r>
      <w:r w:rsidR="005E006B" w:rsidRPr="00E4546B">
        <w:rPr>
          <w:rFonts w:ascii="Times New Roman" w:hAnsi="Times New Roman" w:cs="Times New Roman"/>
          <w:sz w:val="28"/>
          <w:szCs w:val="28"/>
        </w:rPr>
        <w:t>Умение анализировать и дополнять схе</w:t>
      </w:r>
      <w:r>
        <w:rPr>
          <w:rFonts w:ascii="Times New Roman" w:hAnsi="Times New Roman" w:cs="Times New Roman"/>
          <w:sz w:val="28"/>
          <w:szCs w:val="28"/>
        </w:rPr>
        <w:t xml:space="preserve">му </w:t>
      </w:r>
      <w:r w:rsidR="00580E85" w:rsidRPr="00E4546B">
        <w:rPr>
          <w:rFonts w:ascii="Times New Roman" w:hAnsi="Times New Roman" w:cs="Times New Roman"/>
          <w:sz w:val="28"/>
          <w:szCs w:val="28"/>
        </w:rPr>
        <w:t>продемонстрировали 55</w:t>
      </w:r>
      <w:r w:rsidR="005E006B" w:rsidRPr="00E4546B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4546B" w:rsidRDefault="00E34BE0" w:rsidP="00E4546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E4546B">
        <w:rPr>
          <w:rFonts w:ascii="Times New Roman" w:hAnsi="Times New Roman" w:cs="Times New Roman"/>
          <w:sz w:val="28"/>
          <w:szCs w:val="28"/>
        </w:rPr>
        <w:t>иния 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E006B" w:rsidRPr="00E4546B">
        <w:rPr>
          <w:rFonts w:ascii="Times New Roman" w:hAnsi="Times New Roman" w:cs="Times New Roman"/>
          <w:sz w:val="28"/>
          <w:szCs w:val="28"/>
        </w:rPr>
        <w:t>Умение решать биологические задачи по цитоло</w:t>
      </w:r>
      <w:r>
        <w:rPr>
          <w:rFonts w:ascii="Times New Roman" w:hAnsi="Times New Roman" w:cs="Times New Roman"/>
          <w:sz w:val="28"/>
          <w:szCs w:val="28"/>
        </w:rPr>
        <w:t xml:space="preserve">гии </w:t>
      </w:r>
      <w:r w:rsidR="00580E85" w:rsidRPr="00E4546B">
        <w:rPr>
          <w:rFonts w:ascii="Times New Roman" w:hAnsi="Times New Roman" w:cs="Times New Roman"/>
          <w:sz w:val="28"/>
          <w:szCs w:val="28"/>
        </w:rPr>
        <w:t xml:space="preserve"> на базовом уровне продемонстрировали 18</w:t>
      </w:r>
      <w:r w:rsidR="005E006B" w:rsidRPr="00E4546B">
        <w:rPr>
          <w:rFonts w:ascii="Times New Roman" w:hAnsi="Times New Roman" w:cs="Times New Roman"/>
          <w:sz w:val="28"/>
          <w:szCs w:val="28"/>
        </w:rPr>
        <w:t>% участников.</w:t>
      </w:r>
    </w:p>
    <w:p w:rsidR="00E4546B" w:rsidRDefault="005E006B" w:rsidP="00E4546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546B">
        <w:rPr>
          <w:rFonts w:ascii="Times New Roman" w:hAnsi="Times New Roman" w:cs="Times New Roman"/>
          <w:sz w:val="28"/>
          <w:szCs w:val="28"/>
        </w:rPr>
        <w:t xml:space="preserve"> </w:t>
      </w:r>
      <w:r w:rsidR="00E34BE0">
        <w:rPr>
          <w:rFonts w:ascii="Times New Roman" w:hAnsi="Times New Roman" w:cs="Times New Roman"/>
          <w:sz w:val="28"/>
          <w:szCs w:val="28"/>
        </w:rPr>
        <w:t>Л</w:t>
      </w:r>
      <w:r w:rsidR="00E34BE0" w:rsidRPr="00E4546B">
        <w:rPr>
          <w:rFonts w:ascii="Times New Roman" w:hAnsi="Times New Roman" w:cs="Times New Roman"/>
          <w:sz w:val="28"/>
          <w:szCs w:val="28"/>
        </w:rPr>
        <w:t>иния 4</w:t>
      </w:r>
      <w:r w:rsidR="00E34BE0">
        <w:rPr>
          <w:rFonts w:ascii="Times New Roman" w:hAnsi="Times New Roman" w:cs="Times New Roman"/>
          <w:sz w:val="28"/>
          <w:szCs w:val="28"/>
        </w:rPr>
        <w:t xml:space="preserve">. </w:t>
      </w:r>
      <w:r w:rsidRPr="00E4546B">
        <w:rPr>
          <w:rFonts w:ascii="Times New Roman" w:hAnsi="Times New Roman" w:cs="Times New Roman"/>
          <w:sz w:val="28"/>
          <w:szCs w:val="28"/>
        </w:rPr>
        <w:t>Задание</w:t>
      </w:r>
      <w:r w:rsidR="00E34BE0">
        <w:rPr>
          <w:rFonts w:ascii="Times New Roman" w:hAnsi="Times New Roman" w:cs="Times New Roman"/>
          <w:sz w:val="28"/>
          <w:szCs w:val="28"/>
        </w:rPr>
        <w:t xml:space="preserve"> с множественным выбором</w:t>
      </w:r>
      <w:r w:rsidRPr="00E4546B">
        <w:rPr>
          <w:rFonts w:ascii="Times New Roman" w:hAnsi="Times New Roman" w:cs="Times New Roman"/>
          <w:sz w:val="28"/>
          <w:szCs w:val="28"/>
        </w:rPr>
        <w:t>, в котором требовалось определить число хромо</w:t>
      </w:r>
      <w:r w:rsidR="00580E85" w:rsidRPr="00E4546B">
        <w:rPr>
          <w:rFonts w:ascii="Times New Roman" w:hAnsi="Times New Roman" w:cs="Times New Roman"/>
          <w:sz w:val="28"/>
          <w:szCs w:val="28"/>
        </w:rPr>
        <w:t>сом в половой клетке, выполнили 45</w:t>
      </w:r>
      <w:r w:rsidR="00E4546B">
        <w:rPr>
          <w:rFonts w:ascii="Times New Roman" w:hAnsi="Times New Roman" w:cs="Times New Roman"/>
          <w:sz w:val="28"/>
          <w:szCs w:val="28"/>
        </w:rPr>
        <w:t>%.</w:t>
      </w:r>
    </w:p>
    <w:p w:rsidR="005E006B" w:rsidRPr="00E4546B" w:rsidRDefault="005E006B" w:rsidP="00E454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546B">
        <w:rPr>
          <w:rFonts w:ascii="Times New Roman" w:hAnsi="Times New Roman" w:cs="Times New Roman"/>
          <w:sz w:val="28"/>
          <w:szCs w:val="28"/>
        </w:rPr>
        <w:t>Следует также обратить внимание на то, что в зад</w:t>
      </w:r>
      <w:r w:rsidR="00580E85" w:rsidRPr="00E4546B">
        <w:rPr>
          <w:rFonts w:ascii="Times New Roman" w:hAnsi="Times New Roman" w:cs="Times New Roman"/>
          <w:sz w:val="28"/>
          <w:szCs w:val="28"/>
        </w:rPr>
        <w:t xml:space="preserve">аниях линии 4 требуется выбрать </w:t>
      </w:r>
      <w:r w:rsidRPr="00E4546B">
        <w:rPr>
          <w:rFonts w:ascii="Times New Roman" w:hAnsi="Times New Roman" w:cs="Times New Roman"/>
          <w:sz w:val="28"/>
          <w:szCs w:val="28"/>
        </w:rPr>
        <w:t>«выпадающие характеристики», а не правильные отве</w:t>
      </w:r>
      <w:r w:rsidR="00580E85" w:rsidRPr="00E4546B">
        <w:rPr>
          <w:rFonts w:ascii="Times New Roman" w:hAnsi="Times New Roman" w:cs="Times New Roman"/>
          <w:sz w:val="28"/>
          <w:szCs w:val="28"/>
        </w:rPr>
        <w:t xml:space="preserve">ты. Задания такого рода требуют </w:t>
      </w:r>
      <w:r w:rsidRPr="00E4546B">
        <w:rPr>
          <w:rFonts w:ascii="Times New Roman" w:hAnsi="Times New Roman" w:cs="Times New Roman"/>
          <w:sz w:val="28"/>
          <w:szCs w:val="28"/>
        </w:rPr>
        <w:t>сосредоточенности. Однако часто участники выбира</w:t>
      </w:r>
      <w:r w:rsidR="00580E85" w:rsidRPr="00E4546B">
        <w:rPr>
          <w:rFonts w:ascii="Times New Roman" w:hAnsi="Times New Roman" w:cs="Times New Roman"/>
          <w:sz w:val="28"/>
          <w:szCs w:val="28"/>
        </w:rPr>
        <w:t xml:space="preserve">ют не «выпадающие» дистракторы, </w:t>
      </w:r>
      <w:r w:rsidRPr="00E4546B">
        <w:rPr>
          <w:rFonts w:ascii="Times New Roman" w:hAnsi="Times New Roman" w:cs="Times New Roman"/>
          <w:sz w:val="28"/>
          <w:szCs w:val="28"/>
        </w:rPr>
        <w:t>а правильные ответы, что существенно снижает результаты.</w:t>
      </w:r>
    </w:p>
    <w:p w:rsidR="00580E85" w:rsidRPr="00580E85" w:rsidRDefault="00580E85" w:rsidP="00580E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E85">
        <w:rPr>
          <w:rFonts w:ascii="Times New Roman" w:hAnsi="Times New Roman" w:cs="Times New Roman"/>
          <w:sz w:val="28"/>
          <w:szCs w:val="28"/>
        </w:rPr>
        <w:t>Чаще всего ошибочные ответы связаны с несформированностью понятий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0E85">
        <w:rPr>
          <w:rFonts w:ascii="Times New Roman" w:hAnsi="Times New Roman" w:cs="Times New Roman"/>
          <w:i/>
          <w:sz w:val="28"/>
          <w:szCs w:val="28"/>
        </w:rPr>
        <w:t>«гомологичные хромосомы» и «сестринские хромосомы», «стр</w:t>
      </w:r>
      <w:r w:rsidRPr="00580E85">
        <w:rPr>
          <w:rFonts w:ascii="Times New Roman" w:hAnsi="Times New Roman" w:cs="Times New Roman"/>
          <w:i/>
          <w:sz w:val="28"/>
          <w:szCs w:val="28"/>
        </w:rPr>
        <w:t xml:space="preserve">оение </w:t>
      </w:r>
      <w:r w:rsidRPr="00580E85">
        <w:rPr>
          <w:rFonts w:ascii="Times New Roman" w:hAnsi="Times New Roman" w:cs="Times New Roman"/>
          <w:i/>
          <w:sz w:val="28"/>
          <w:szCs w:val="28"/>
        </w:rPr>
        <w:lastRenderedPageBreak/>
        <w:t>молекулы ДНК».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0E85">
        <w:rPr>
          <w:rFonts w:ascii="Times New Roman" w:hAnsi="Times New Roman" w:cs="Times New Roman"/>
          <w:sz w:val="28"/>
          <w:szCs w:val="28"/>
        </w:rPr>
        <w:t>Так, задачу базового уровня (линия 3) на определение числа мол</w:t>
      </w:r>
      <w:r>
        <w:rPr>
          <w:rFonts w:ascii="Times New Roman" w:hAnsi="Times New Roman" w:cs="Times New Roman"/>
          <w:sz w:val="28"/>
          <w:szCs w:val="28"/>
        </w:rPr>
        <w:t xml:space="preserve">екул ДНК </w:t>
      </w:r>
      <w:r w:rsidRPr="00580E85">
        <w:rPr>
          <w:rFonts w:ascii="Times New Roman" w:hAnsi="Times New Roman" w:cs="Times New Roman"/>
          <w:sz w:val="28"/>
          <w:szCs w:val="28"/>
        </w:rPr>
        <w:t>по числу хромосо</w:t>
      </w:r>
      <w:r>
        <w:rPr>
          <w:rFonts w:ascii="Times New Roman" w:hAnsi="Times New Roman" w:cs="Times New Roman"/>
          <w:sz w:val="28"/>
          <w:szCs w:val="28"/>
        </w:rPr>
        <w:t>м в клетке выполнили только 18</w:t>
      </w:r>
      <w:r w:rsidRPr="00580E85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участников. </w:t>
      </w:r>
    </w:p>
    <w:p w:rsidR="009B1BE0" w:rsidRPr="00E4546B" w:rsidRDefault="00793354" w:rsidP="00E4546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546B">
        <w:rPr>
          <w:rFonts w:ascii="Times New Roman" w:hAnsi="Times New Roman" w:cs="Times New Roman"/>
          <w:sz w:val="28"/>
          <w:szCs w:val="28"/>
        </w:rPr>
        <w:t>Задания повышенного уровня сложности линии 5 на установление соответствия</w:t>
      </w:r>
      <w:r w:rsidRPr="00E4546B">
        <w:rPr>
          <w:rFonts w:ascii="Times New Roman" w:hAnsi="Times New Roman" w:cs="Times New Roman"/>
          <w:sz w:val="28"/>
          <w:szCs w:val="28"/>
        </w:rPr>
        <w:t xml:space="preserve"> выполнили 18</w:t>
      </w:r>
      <w:r w:rsidRPr="00E4546B">
        <w:rPr>
          <w:rFonts w:ascii="Times New Roman" w:hAnsi="Times New Roman" w:cs="Times New Roman"/>
          <w:sz w:val="28"/>
          <w:szCs w:val="28"/>
        </w:rPr>
        <w:t>% участников. Они проде</w:t>
      </w:r>
      <w:r w:rsidRPr="00E4546B">
        <w:rPr>
          <w:rFonts w:ascii="Times New Roman" w:hAnsi="Times New Roman" w:cs="Times New Roman"/>
          <w:sz w:val="28"/>
          <w:szCs w:val="28"/>
        </w:rPr>
        <w:t xml:space="preserve">монстрировали умения сравнивать </w:t>
      </w:r>
      <w:r w:rsidRPr="00E4546B">
        <w:rPr>
          <w:rFonts w:ascii="Times New Roman" w:hAnsi="Times New Roman" w:cs="Times New Roman"/>
          <w:sz w:val="28"/>
          <w:szCs w:val="28"/>
        </w:rPr>
        <w:t>энергетический и пластический обмен, фазы фотосинтеза</w:t>
      </w:r>
      <w:r w:rsidRPr="00E4546B">
        <w:rPr>
          <w:rFonts w:ascii="Times New Roman" w:hAnsi="Times New Roman" w:cs="Times New Roman"/>
          <w:sz w:val="28"/>
          <w:szCs w:val="28"/>
        </w:rPr>
        <w:t xml:space="preserve">, этапы энергетического обмена, </w:t>
      </w:r>
      <w:r w:rsidRPr="00E4546B">
        <w:rPr>
          <w:rFonts w:ascii="Times New Roman" w:hAnsi="Times New Roman" w:cs="Times New Roman"/>
          <w:sz w:val="28"/>
          <w:szCs w:val="28"/>
        </w:rPr>
        <w:t>строения и функций частей и органоидов клетки.</w:t>
      </w:r>
    </w:p>
    <w:p w:rsidR="00E34BE0" w:rsidRDefault="009D3A0A" w:rsidP="00E4546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546B">
        <w:rPr>
          <w:rFonts w:ascii="Times New Roman" w:hAnsi="Times New Roman" w:cs="Times New Roman"/>
          <w:sz w:val="28"/>
          <w:szCs w:val="28"/>
        </w:rPr>
        <w:t>Задания линии 19 на определение последовательности выполнили 18% участников.</w:t>
      </w:r>
    </w:p>
    <w:p w:rsidR="009D3A0A" w:rsidRPr="00E4546B" w:rsidRDefault="009D3A0A" w:rsidP="00E4546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546B">
        <w:rPr>
          <w:rFonts w:ascii="Times New Roman" w:hAnsi="Times New Roman" w:cs="Times New Roman"/>
          <w:sz w:val="28"/>
          <w:szCs w:val="28"/>
        </w:rPr>
        <w:t xml:space="preserve"> Несколько выше </w:t>
      </w:r>
      <w:r w:rsidRPr="00E4546B">
        <w:rPr>
          <w:rFonts w:ascii="Times New Roman" w:hAnsi="Times New Roman" w:cs="Times New Roman"/>
          <w:sz w:val="28"/>
          <w:szCs w:val="28"/>
        </w:rPr>
        <w:t>результаты</w:t>
      </w:r>
      <w:r w:rsidRPr="00E4546B">
        <w:rPr>
          <w:rFonts w:ascii="Times New Roman" w:hAnsi="Times New Roman" w:cs="Times New Roman"/>
          <w:sz w:val="28"/>
          <w:szCs w:val="28"/>
        </w:rPr>
        <w:t xml:space="preserve"> оказались за задания линии 20 на дополнение таблицы. С этими заданиями справились 41% участников. Они  продемонстрировали не только знание учебного материала, но и умения устанавливать соответствие между признаками и органоидами клетки, определять последовательность процессов на клеточном уровне, анализировать и дополнять недостающую информацию в таблице. </w:t>
      </w:r>
    </w:p>
    <w:p w:rsidR="00E4546B" w:rsidRDefault="009D3A0A" w:rsidP="009D3A0A">
      <w:pPr>
        <w:jc w:val="both"/>
        <w:rPr>
          <w:rFonts w:ascii="Times New Roman" w:hAnsi="Times New Roman" w:cs="Times New Roman"/>
          <w:sz w:val="28"/>
          <w:szCs w:val="28"/>
        </w:rPr>
      </w:pPr>
      <w:r w:rsidRPr="009D3A0A">
        <w:rPr>
          <w:rFonts w:ascii="Times New Roman" w:hAnsi="Times New Roman" w:cs="Times New Roman"/>
          <w:sz w:val="28"/>
          <w:szCs w:val="28"/>
        </w:rPr>
        <w:t>В части 2 содержание блока проверялось отдельными заданиями в линиях 22, 23 или 24, а также во всех вариантах линии 27. Задания успешно выполнены участниками с хорошей и отличной подготовкой.</w:t>
      </w:r>
    </w:p>
    <w:p w:rsidR="00E4546B" w:rsidRPr="00E4546B" w:rsidRDefault="009D3A0A" w:rsidP="00E4546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546B">
        <w:rPr>
          <w:rFonts w:ascii="Times New Roman" w:hAnsi="Times New Roman" w:cs="Times New Roman"/>
          <w:sz w:val="28"/>
          <w:szCs w:val="28"/>
        </w:rPr>
        <w:t xml:space="preserve">В линии 22 предлагалось одно задание по взаимосвязи строения и функций органоидов клетки. Его выполнение составило 33%. Полученные результаты свидетельствуют о хорошем уровне подготовки </w:t>
      </w:r>
      <w:proofErr w:type="gramStart"/>
      <w:r w:rsidRPr="00E4546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4546B">
        <w:rPr>
          <w:rFonts w:ascii="Times New Roman" w:hAnsi="Times New Roman" w:cs="Times New Roman"/>
          <w:sz w:val="28"/>
          <w:szCs w:val="28"/>
        </w:rPr>
        <w:t xml:space="preserve"> по данной теме.</w:t>
      </w:r>
    </w:p>
    <w:p w:rsidR="00E4546B" w:rsidRDefault="009D3A0A" w:rsidP="00E4546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546B">
        <w:rPr>
          <w:rFonts w:ascii="Times New Roman" w:hAnsi="Times New Roman" w:cs="Times New Roman"/>
          <w:sz w:val="28"/>
          <w:szCs w:val="28"/>
        </w:rPr>
        <w:t xml:space="preserve">В линии 23 предлагались задания с изображением фазы деления клетки. Его выполнение составило 39%, однако 3 балла получил только 1 учащийся - 9% </w:t>
      </w:r>
      <w:proofErr w:type="gramStart"/>
      <w:r w:rsidRPr="00E4546B">
        <w:rPr>
          <w:rFonts w:ascii="Times New Roman" w:hAnsi="Times New Roman" w:cs="Times New Roman"/>
          <w:sz w:val="28"/>
          <w:szCs w:val="28"/>
        </w:rPr>
        <w:t>экзаменуемых</w:t>
      </w:r>
      <w:proofErr w:type="gramEnd"/>
      <w:r w:rsidRPr="00E454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546B" w:rsidRDefault="009D3A0A" w:rsidP="00E4546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546B">
        <w:rPr>
          <w:rFonts w:ascii="Times New Roman" w:hAnsi="Times New Roman" w:cs="Times New Roman"/>
          <w:sz w:val="28"/>
          <w:szCs w:val="28"/>
        </w:rPr>
        <w:t xml:space="preserve">В линии 24 были предложены 2 задания, предполагающие анализ текста на тему химического состава клетки и биосинтез белка. Задания выполнили 36% экзаменуемых, что свидетельствует о хорошей подготовке участников экзамена. </w:t>
      </w:r>
    </w:p>
    <w:p w:rsidR="00E4546B" w:rsidRDefault="009D3A0A" w:rsidP="00E4546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546B">
        <w:rPr>
          <w:rFonts w:ascii="Times New Roman" w:hAnsi="Times New Roman" w:cs="Times New Roman"/>
          <w:sz w:val="28"/>
          <w:szCs w:val="28"/>
        </w:rPr>
        <w:t>Линия 27</w:t>
      </w:r>
      <w:r w:rsidR="00E4546B">
        <w:rPr>
          <w:rFonts w:ascii="Times New Roman" w:hAnsi="Times New Roman" w:cs="Times New Roman"/>
          <w:sz w:val="28"/>
          <w:szCs w:val="28"/>
        </w:rPr>
        <w:t>.</w:t>
      </w:r>
      <w:r w:rsidRPr="00E4546B">
        <w:rPr>
          <w:rFonts w:ascii="Times New Roman" w:hAnsi="Times New Roman" w:cs="Times New Roman"/>
          <w:sz w:val="28"/>
          <w:szCs w:val="28"/>
        </w:rPr>
        <w:t xml:space="preserve"> </w:t>
      </w:r>
      <w:r w:rsidR="00E4546B" w:rsidRPr="00E4546B">
        <w:rPr>
          <w:rFonts w:ascii="Times New Roman" w:hAnsi="Times New Roman" w:cs="Times New Roman"/>
          <w:sz w:val="28"/>
          <w:szCs w:val="28"/>
        </w:rPr>
        <w:t>С этими заданиями справились 30% участников</w:t>
      </w:r>
      <w:r w:rsidR="00E4546B">
        <w:rPr>
          <w:rFonts w:ascii="Times New Roman" w:hAnsi="Times New Roman" w:cs="Times New Roman"/>
          <w:sz w:val="28"/>
          <w:szCs w:val="28"/>
        </w:rPr>
        <w:t>. Линия</w:t>
      </w:r>
      <w:r w:rsidR="00E4546B" w:rsidRPr="00E4546B">
        <w:rPr>
          <w:rFonts w:ascii="Times New Roman" w:hAnsi="Times New Roman" w:cs="Times New Roman"/>
          <w:sz w:val="28"/>
          <w:szCs w:val="28"/>
        </w:rPr>
        <w:t xml:space="preserve"> </w:t>
      </w:r>
      <w:r w:rsidRPr="00E4546B">
        <w:rPr>
          <w:rFonts w:ascii="Times New Roman" w:hAnsi="Times New Roman" w:cs="Times New Roman"/>
          <w:sz w:val="28"/>
          <w:szCs w:val="28"/>
        </w:rPr>
        <w:t xml:space="preserve">традиционно была посвящена проверке умений применять знания по цитологии в новой ситуации при решении задач с использованием таблицы генетического кода, определять хромосомный набор клеток гаметофита и спорофита растений, число хромосом и число молекул ДНК в разных фазах деления клетки. </w:t>
      </w:r>
    </w:p>
    <w:p w:rsidR="009D3A0A" w:rsidRDefault="009D3A0A" w:rsidP="00E4546B">
      <w:pPr>
        <w:jc w:val="both"/>
        <w:rPr>
          <w:rFonts w:ascii="Times New Roman" w:hAnsi="Times New Roman" w:cs="Times New Roman"/>
          <w:sz w:val="28"/>
          <w:szCs w:val="28"/>
        </w:rPr>
      </w:pPr>
      <w:r w:rsidRPr="00E4546B">
        <w:rPr>
          <w:rFonts w:ascii="Times New Roman" w:hAnsi="Times New Roman" w:cs="Times New Roman"/>
          <w:sz w:val="28"/>
          <w:szCs w:val="28"/>
        </w:rPr>
        <w:lastRenderedPageBreak/>
        <w:t xml:space="preserve">Введение понятий о 5'- и 3'-концах в молекулах ДНК и РНК существенно понизило уровень выполнения заданий с этим сюжетом. Тем не </w:t>
      </w:r>
      <w:r w:rsidR="00E4546B" w:rsidRPr="00E4546B">
        <w:rPr>
          <w:rFonts w:ascii="Times New Roman" w:hAnsi="Times New Roman" w:cs="Times New Roman"/>
          <w:sz w:val="28"/>
          <w:szCs w:val="28"/>
        </w:rPr>
        <w:t>менее,</w:t>
      </w:r>
      <w:r w:rsidRPr="00E4546B">
        <w:rPr>
          <w:rFonts w:ascii="Times New Roman" w:hAnsi="Times New Roman" w:cs="Times New Roman"/>
          <w:sz w:val="28"/>
          <w:szCs w:val="28"/>
        </w:rPr>
        <w:t xml:space="preserve"> полученные результаты вполне соответствуют высокому уровню сложности.</w:t>
      </w:r>
    </w:p>
    <w:p w:rsidR="00E4546B" w:rsidRDefault="00E4546B" w:rsidP="00E454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546B">
        <w:rPr>
          <w:rFonts w:ascii="Times New Roman" w:hAnsi="Times New Roman" w:cs="Times New Roman"/>
          <w:sz w:val="28"/>
          <w:szCs w:val="28"/>
        </w:rPr>
        <w:t xml:space="preserve">В целом по блоку «Клетка как биологическая система» к числу слабо сформированных у участников ЕГЭ 2021 г. знаний и умений можно отнести: 1) знания особенностей строения хромосом, хромосомного набора клеток, молекул ДНК; </w:t>
      </w:r>
    </w:p>
    <w:p w:rsidR="00E4546B" w:rsidRDefault="00E4546B" w:rsidP="00E454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546B">
        <w:rPr>
          <w:rFonts w:ascii="Times New Roman" w:hAnsi="Times New Roman" w:cs="Times New Roman"/>
          <w:sz w:val="28"/>
          <w:szCs w:val="28"/>
        </w:rPr>
        <w:t xml:space="preserve">2) знания об изменении числа хромосом и числа молекул ДНК в разных фазах жизненного цикла клетки, фазах митоза и мейоза; </w:t>
      </w:r>
    </w:p>
    <w:p w:rsidR="00E4546B" w:rsidRDefault="00E4546B" w:rsidP="00E454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546B">
        <w:rPr>
          <w:rFonts w:ascii="Times New Roman" w:hAnsi="Times New Roman" w:cs="Times New Roman"/>
          <w:sz w:val="28"/>
          <w:szCs w:val="28"/>
        </w:rPr>
        <w:t>3) умения устанавливать взаимосвязи между строением и функциями неорганических и органических веществ клетки;</w:t>
      </w:r>
    </w:p>
    <w:p w:rsidR="00E4546B" w:rsidRDefault="00E4546B" w:rsidP="00E454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546B">
        <w:rPr>
          <w:rFonts w:ascii="Times New Roman" w:hAnsi="Times New Roman" w:cs="Times New Roman"/>
          <w:sz w:val="28"/>
          <w:szCs w:val="28"/>
        </w:rPr>
        <w:t xml:space="preserve"> 4) умения устанавливать соответствие между характеристиками и фазами деления клетки, определять число хромосом и молекул ДНК в клетках в разных фазах митоза и мейоза.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1A83" w:rsidRPr="00D01A83" w:rsidRDefault="00D01A83" w:rsidP="00D01A8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1A83">
        <w:rPr>
          <w:rFonts w:ascii="Times New Roman" w:hAnsi="Times New Roman" w:cs="Times New Roman"/>
          <w:b/>
          <w:i/>
          <w:sz w:val="28"/>
          <w:szCs w:val="28"/>
        </w:rPr>
        <w:t>Блок 3. Организм как биологическая система</w:t>
      </w:r>
    </w:p>
    <w:p w:rsidR="00D01A83" w:rsidRDefault="00D01A83" w:rsidP="00E454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1A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D01A83">
        <w:rPr>
          <w:rFonts w:ascii="Times New Roman" w:hAnsi="Times New Roman" w:cs="Times New Roman"/>
          <w:sz w:val="28"/>
          <w:szCs w:val="28"/>
        </w:rPr>
        <w:t xml:space="preserve">Данный блок в экзаменационной работе представлен 6–7 заданиями: на базовом уровне в линиях 6, 7; на повышенном уровне в линиях 8, 19 или 20; на высоком уровне в линиях 22 или 24, 28. Анализ результатов показал, что у большинства участников экзамена сформированы знания об организме как биологической системе, умения решать генетические задачи различного уровня сложности, определять по рисунку стадии эмбрионального развития хордовых животных. В части 1 задания базового уровня линий 6 и 7 выполнили 60–65% участников. </w:t>
      </w:r>
    </w:p>
    <w:p w:rsidR="00D01A83" w:rsidRPr="00D01A83" w:rsidRDefault="00D01A83" w:rsidP="00D01A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1A83">
        <w:rPr>
          <w:rFonts w:ascii="Times New Roman" w:hAnsi="Times New Roman" w:cs="Times New Roman"/>
          <w:sz w:val="28"/>
          <w:szCs w:val="28"/>
        </w:rPr>
        <w:t xml:space="preserve">В линии 6 </w:t>
      </w:r>
      <w:r w:rsidRPr="00D01A83">
        <w:rPr>
          <w:rFonts w:ascii="Times New Roman" w:hAnsi="Times New Roman" w:cs="Times New Roman"/>
          <w:sz w:val="28"/>
          <w:szCs w:val="28"/>
        </w:rPr>
        <w:t>Практически все участники продемонстрировали умение решать простые генетические задачи</w:t>
      </w:r>
      <w:proofErr w:type="gramStart"/>
      <w:r w:rsidRPr="00D01A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01A83">
        <w:rPr>
          <w:rFonts w:ascii="Times New Roman" w:hAnsi="Times New Roman" w:cs="Times New Roman"/>
          <w:sz w:val="28"/>
          <w:szCs w:val="28"/>
        </w:rPr>
        <w:t xml:space="preserve"> </w:t>
      </w:r>
      <w:r w:rsidRPr="00D01A83">
        <w:rPr>
          <w:rFonts w:ascii="Times New Roman" w:hAnsi="Times New Roman" w:cs="Times New Roman"/>
          <w:sz w:val="28"/>
          <w:szCs w:val="28"/>
        </w:rPr>
        <w:t>Вып</w:t>
      </w:r>
      <w:r>
        <w:rPr>
          <w:rFonts w:ascii="Times New Roman" w:hAnsi="Times New Roman" w:cs="Times New Roman"/>
          <w:sz w:val="28"/>
          <w:szCs w:val="28"/>
        </w:rPr>
        <w:t>олнение составило в среднем 59</w:t>
      </w:r>
      <w:r w:rsidRPr="00D01A83">
        <w:rPr>
          <w:rFonts w:ascii="Times New Roman" w:hAnsi="Times New Roman" w:cs="Times New Roman"/>
          <w:sz w:val="28"/>
          <w:szCs w:val="28"/>
        </w:rPr>
        <w:t xml:space="preserve">%, </w:t>
      </w:r>
    </w:p>
    <w:p w:rsidR="00E4546B" w:rsidRDefault="00D01A83" w:rsidP="00D01A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линии 7 </w:t>
      </w:r>
      <w:r w:rsidRPr="00D01A83">
        <w:rPr>
          <w:rFonts w:ascii="Times New Roman" w:hAnsi="Times New Roman" w:cs="Times New Roman"/>
          <w:sz w:val="28"/>
          <w:szCs w:val="28"/>
        </w:rPr>
        <w:t xml:space="preserve">проверялись знания генетической терминологии, характеристик онтогенеза, основ селекции и биотехнологии. Знание </w:t>
      </w:r>
      <w:r>
        <w:rPr>
          <w:rFonts w:ascii="Times New Roman" w:hAnsi="Times New Roman" w:cs="Times New Roman"/>
          <w:sz w:val="28"/>
          <w:szCs w:val="28"/>
        </w:rPr>
        <w:t>продемонстрировали 50</w:t>
      </w:r>
      <w:r w:rsidRPr="00D01A83">
        <w:rPr>
          <w:rFonts w:ascii="Times New Roman" w:hAnsi="Times New Roman" w:cs="Times New Roman"/>
          <w:sz w:val="28"/>
          <w:szCs w:val="28"/>
        </w:rPr>
        <w:t>% участник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D01A83" w:rsidRDefault="00D01A83" w:rsidP="00D01A8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01A83">
        <w:rPr>
          <w:rFonts w:ascii="Times New Roman" w:hAnsi="Times New Roman" w:cs="Times New Roman"/>
          <w:sz w:val="28"/>
          <w:szCs w:val="28"/>
        </w:rPr>
        <w:t>Задания повышенного у</w:t>
      </w:r>
      <w:r>
        <w:rPr>
          <w:rFonts w:ascii="Times New Roman" w:hAnsi="Times New Roman" w:cs="Times New Roman"/>
          <w:sz w:val="28"/>
          <w:szCs w:val="28"/>
        </w:rPr>
        <w:t xml:space="preserve">ровня сложности линий 8, 19, 20. </w:t>
      </w:r>
    </w:p>
    <w:p w:rsidR="0064010C" w:rsidRDefault="00D01A83" w:rsidP="00D01A8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1A83">
        <w:rPr>
          <w:rFonts w:ascii="Times New Roman" w:hAnsi="Times New Roman" w:cs="Times New Roman"/>
          <w:sz w:val="28"/>
          <w:szCs w:val="28"/>
        </w:rPr>
        <w:t xml:space="preserve">Наиболее высокие результат </w:t>
      </w:r>
      <w:r>
        <w:rPr>
          <w:rFonts w:ascii="Times New Roman" w:hAnsi="Times New Roman" w:cs="Times New Roman"/>
          <w:sz w:val="28"/>
          <w:szCs w:val="28"/>
        </w:rPr>
        <w:t>продемонстрировали в линии 8</w:t>
      </w:r>
      <w:r w:rsidR="0064010C">
        <w:rPr>
          <w:rFonts w:ascii="Times New Roman" w:hAnsi="Times New Roman" w:cs="Times New Roman"/>
          <w:sz w:val="28"/>
          <w:szCs w:val="28"/>
        </w:rPr>
        <w:t xml:space="preserve"> - </w:t>
      </w:r>
      <w:r w:rsidRPr="00D01A83">
        <w:rPr>
          <w:rFonts w:ascii="Times New Roman" w:hAnsi="Times New Roman" w:cs="Times New Roman"/>
          <w:sz w:val="28"/>
          <w:szCs w:val="28"/>
        </w:rPr>
        <w:t>80%. Экзаменуемые продемонстрировали умения устанавливать соответствие между конкретными организмами и типами их размножения, характеристиками и способами размножения,  зародышевыми листками и органа</w:t>
      </w:r>
      <w:r w:rsidR="0064010C">
        <w:rPr>
          <w:rFonts w:ascii="Times New Roman" w:hAnsi="Times New Roman" w:cs="Times New Roman"/>
          <w:sz w:val="28"/>
          <w:szCs w:val="28"/>
        </w:rPr>
        <w:t>ми, которые из них формируются,</w:t>
      </w:r>
    </w:p>
    <w:p w:rsidR="00D01A83" w:rsidRPr="00D01A83" w:rsidRDefault="0064010C" w:rsidP="00D01A8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Линия 19. </w:t>
      </w:r>
      <w:r w:rsidR="00D01A83" w:rsidRPr="00D01A83">
        <w:rPr>
          <w:rFonts w:ascii="Times New Roman" w:hAnsi="Times New Roman" w:cs="Times New Roman"/>
          <w:sz w:val="28"/>
          <w:szCs w:val="28"/>
        </w:rPr>
        <w:t xml:space="preserve">Более низкие результаты получены по теме «Биотехнология, ее направления. Клеточная и генная инженерия, клонирование» 18% выполнения. Этот тренд наблюдается последние годы. </w:t>
      </w:r>
    </w:p>
    <w:p w:rsidR="0064010C" w:rsidRDefault="00D01A83" w:rsidP="00D01A8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01A83">
        <w:rPr>
          <w:rFonts w:ascii="Times New Roman" w:hAnsi="Times New Roman" w:cs="Times New Roman"/>
          <w:sz w:val="28"/>
          <w:szCs w:val="28"/>
        </w:rPr>
        <w:lastRenderedPageBreak/>
        <w:t xml:space="preserve">В части 2 знания по онтогенезу, генетике и селекции проверялись в заданиях линий 22 и 28. </w:t>
      </w:r>
    </w:p>
    <w:p w:rsidR="0064010C" w:rsidRDefault="00D01A83" w:rsidP="0064010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010C">
        <w:rPr>
          <w:rFonts w:ascii="Times New Roman" w:hAnsi="Times New Roman" w:cs="Times New Roman"/>
          <w:sz w:val="28"/>
          <w:szCs w:val="28"/>
        </w:rPr>
        <w:t>В линии 22 были предложены задания по следующим темам: «Селекция, ее задачи и практическое значение. Методы селекции» (33,5% выполнения); «Наследственность 9 и изменчивость – свойства ор</w:t>
      </w:r>
      <w:r w:rsidR="0064010C">
        <w:rPr>
          <w:rFonts w:ascii="Times New Roman" w:hAnsi="Times New Roman" w:cs="Times New Roman"/>
          <w:sz w:val="28"/>
          <w:szCs w:val="28"/>
        </w:rPr>
        <w:t>ганизмов. Методы генетики» 33%</w:t>
      </w:r>
    </w:p>
    <w:p w:rsidR="0064010C" w:rsidRDefault="00D01A83" w:rsidP="0064010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010C">
        <w:rPr>
          <w:rFonts w:ascii="Times New Roman" w:hAnsi="Times New Roman" w:cs="Times New Roman"/>
          <w:sz w:val="28"/>
          <w:szCs w:val="28"/>
        </w:rPr>
        <w:t xml:space="preserve"> В линии 28 традиционно предлагались генетические задачи на </w:t>
      </w:r>
      <w:proofErr w:type="spellStart"/>
      <w:r w:rsidRPr="0064010C">
        <w:rPr>
          <w:rFonts w:ascii="Times New Roman" w:hAnsi="Times New Roman" w:cs="Times New Roman"/>
          <w:sz w:val="28"/>
          <w:szCs w:val="28"/>
        </w:rPr>
        <w:t>дигибридное</w:t>
      </w:r>
      <w:proofErr w:type="spellEnd"/>
      <w:r w:rsidRPr="0064010C">
        <w:rPr>
          <w:rFonts w:ascii="Times New Roman" w:hAnsi="Times New Roman" w:cs="Times New Roman"/>
          <w:sz w:val="28"/>
          <w:szCs w:val="28"/>
        </w:rPr>
        <w:t xml:space="preserve"> скрещивание, наследование признаков, сцепленных с полом, сцепленное наследование признаков. Средний результат выполнения генетических задач </w:t>
      </w:r>
      <w:r w:rsidR="0064010C">
        <w:rPr>
          <w:rFonts w:ascii="Times New Roman" w:hAnsi="Times New Roman" w:cs="Times New Roman"/>
          <w:sz w:val="28"/>
          <w:szCs w:val="28"/>
        </w:rPr>
        <w:t>составил 21</w:t>
      </w:r>
      <w:r w:rsidRPr="0064010C">
        <w:rPr>
          <w:rFonts w:ascii="Times New Roman" w:hAnsi="Times New Roman" w:cs="Times New Roman"/>
          <w:sz w:val="28"/>
          <w:szCs w:val="28"/>
        </w:rPr>
        <w:t>%,</w:t>
      </w:r>
      <w:r w:rsidR="0064010C">
        <w:rPr>
          <w:rFonts w:ascii="Times New Roman" w:hAnsi="Times New Roman" w:cs="Times New Roman"/>
          <w:sz w:val="28"/>
          <w:szCs w:val="28"/>
        </w:rPr>
        <w:t xml:space="preserve"> при этом 3 балла получили 18% </w:t>
      </w:r>
      <w:r w:rsidRPr="0064010C">
        <w:rPr>
          <w:rFonts w:ascii="Times New Roman" w:hAnsi="Times New Roman" w:cs="Times New Roman"/>
          <w:sz w:val="28"/>
          <w:szCs w:val="28"/>
        </w:rPr>
        <w:t>экзаменуемых.</w:t>
      </w:r>
    </w:p>
    <w:p w:rsidR="0064010C" w:rsidRPr="0064010C" w:rsidRDefault="0064010C" w:rsidP="0064010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4010C">
        <w:rPr>
          <w:rFonts w:ascii="Times New Roman" w:hAnsi="Times New Roman" w:cs="Times New Roman"/>
          <w:b/>
          <w:i/>
          <w:sz w:val="28"/>
          <w:szCs w:val="28"/>
        </w:rPr>
        <w:t>Блок 4. Система и многообразие органического мира»</w:t>
      </w:r>
    </w:p>
    <w:p w:rsidR="00D01A83" w:rsidRDefault="0064010C" w:rsidP="006401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010C">
        <w:rPr>
          <w:rFonts w:ascii="Times New Roman" w:hAnsi="Times New Roman" w:cs="Times New Roman"/>
          <w:sz w:val="28"/>
          <w:szCs w:val="28"/>
        </w:rPr>
        <w:t xml:space="preserve"> Данный блок в каждом варианте был представлен от 4 до 5 заданий: базового уровня в линиях 9, 11; повышенного уровня (линия 10); высокого уровня (линия 22 или 23, или 24, или 25). Результат выполнения заданий базового уровня линии 9 с множественным выбором и линия 11 на установление последовательности таксонов составил 62,7–78,4%. Участники ЕГЭ 2021 г</w:t>
      </w:r>
    </w:p>
    <w:p w:rsidR="0064010C" w:rsidRDefault="0064010C" w:rsidP="0064010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010C">
        <w:rPr>
          <w:rFonts w:ascii="Times New Roman" w:hAnsi="Times New Roman" w:cs="Times New Roman"/>
          <w:sz w:val="28"/>
          <w:szCs w:val="28"/>
        </w:rPr>
        <w:t xml:space="preserve">На повышенном уровне в заданиях линии 10 проверялось умение сопоставлять организмы разных царств с их характерными признаками. </w:t>
      </w:r>
      <w:r>
        <w:rPr>
          <w:rFonts w:ascii="Times New Roman" w:hAnsi="Times New Roman" w:cs="Times New Roman"/>
          <w:sz w:val="28"/>
          <w:szCs w:val="28"/>
        </w:rPr>
        <w:t>Задания выполнили в среднем 50</w:t>
      </w:r>
      <w:r w:rsidRPr="0064010C">
        <w:rPr>
          <w:rFonts w:ascii="Times New Roman" w:hAnsi="Times New Roman" w:cs="Times New Roman"/>
          <w:sz w:val="28"/>
          <w:szCs w:val="28"/>
        </w:rPr>
        <w:t>% участников</w:t>
      </w:r>
    </w:p>
    <w:p w:rsidR="0064010C" w:rsidRDefault="0064010C" w:rsidP="0064010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010C">
        <w:rPr>
          <w:rFonts w:ascii="Times New Roman" w:hAnsi="Times New Roman" w:cs="Times New Roman"/>
          <w:sz w:val="28"/>
          <w:szCs w:val="28"/>
        </w:rPr>
        <w:t>Задания</w:t>
      </w:r>
      <w:r>
        <w:rPr>
          <w:rFonts w:ascii="Times New Roman" w:hAnsi="Times New Roman" w:cs="Times New Roman"/>
          <w:sz w:val="28"/>
          <w:szCs w:val="28"/>
        </w:rPr>
        <w:t xml:space="preserve"> линии 22 выполнили в среднем 33%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экзаменуемых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>. При этом  2 балла получили 27</w:t>
      </w:r>
      <w:r w:rsidRPr="0064010C"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 w:rsidRPr="0064010C">
        <w:rPr>
          <w:rFonts w:ascii="Times New Roman" w:hAnsi="Times New Roman" w:cs="Times New Roman"/>
          <w:sz w:val="28"/>
          <w:szCs w:val="28"/>
        </w:rPr>
        <w:t>экзаменуемых</w:t>
      </w:r>
      <w:proofErr w:type="gramEnd"/>
      <w:r w:rsidRPr="0064010C">
        <w:rPr>
          <w:rFonts w:ascii="Times New Roman" w:hAnsi="Times New Roman" w:cs="Times New Roman"/>
          <w:sz w:val="28"/>
          <w:szCs w:val="28"/>
        </w:rPr>
        <w:t>.</w:t>
      </w:r>
    </w:p>
    <w:p w:rsidR="0064010C" w:rsidRDefault="0064010C" w:rsidP="0064010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010C">
        <w:rPr>
          <w:rFonts w:ascii="Times New Roman" w:hAnsi="Times New Roman" w:cs="Times New Roman"/>
          <w:sz w:val="28"/>
          <w:szCs w:val="28"/>
        </w:rPr>
        <w:t>В линии 23 предлагались задания на анализ изображения биологических объектов – растений и животных. Рез</w:t>
      </w:r>
      <w:r>
        <w:rPr>
          <w:rFonts w:ascii="Times New Roman" w:hAnsi="Times New Roman" w:cs="Times New Roman"/>
          <w:sz w:val="28"/>
          <w:szCs w:val="28"/>
        </w:rPr>
        <w:t>ультат выполнения составил 39</w:t>
      </w:r>
      <w:r w:rsidRPr="0064010C">
        <w:rPr>
          <w:rFonts w:ascii="Times New Roman" w:hAnsi="Times New Roman" w:cs="Times New Roman"/>
          <w:sz w:val="28"/>
          <w:szCs w:val="28"/>
        </w:rPr>
        <w:t>%, а ма</w:t>
      </w:r>
      <w:r w:rsidR="00336980">
        <w:rPr>
          <w:rFonts w:ascii="Times New Roman" w:hAnsi="Times New Roman" w:cs="Times New Roman"/>
          <w:sz w:val="28"/>
          <w:szCs w:val="28"/>
        </w:rPr>
        <w:t>ксимальные 3 балла получили 9</w:t>
      </w:r>
      <w:r w:rsidRPr="0064010C">
        <w:rPr>
          <w:rFonts w:ascii="Times New Roman" w:hAnsi="Times New Roman" w:cs="Times New Roman"/>
          <w:sz w:val="28"/>
          <w:szCs w:val="28"/>
        </w:rPr>
        <w:t>% участников экзамена</w:t>
      </w:r>
      <w:r w:rsidR="00336980">
        <w:rPr>
          <w:rFonts w:ascii="Times New Roman" w:hAnsi="Times New Roman" w:cs="Times New Roman"/>
          <w:sz w:val="28"/>
          <w:szCs w:val="28"/>
        </w:rPr>
        <w:t xml:space="preserve">. </w:t>
      </w:r>
      <w:r w:rsidR="00336980" w:rsidRPr="00336980">
        <w:rPr>
          <w:rFonts w:ascii="Times New Roman" w:hAnsi="Times New Roman" w:cs="Times New Roman"/>
          <w:sz w:val="28"/>
          <w:szCs w:val="28"/>
        </w:rPr>
        <w:t>При выполнени</w:t>
      </w:r>
      <w:r w:rsidR="00336980">
        <w:rPr>
          <w:rFonts w:ascii="Times New Roman" w:hAnsi="Times New Roman" w:cs="Times New Roman"/>
          <w:sz w:val="28"/>
          <w:szCs w:val="28"/>
        </w:rPr>
        <w:t>и задания участники правильно</w:t>
      </w:r>
      <w:r w:rsidR="00336980" w:rsidRPr="00336980">
        <w:rPr>
          <w:rFonts w:ascii="Times New Roman" w:hAnsi="Times New Roman" w:cs="Times New Roman"/>
          <w:sz w:val="28"/>
          <w:szCs w:val="28"/>
        </w:rPr>
        <w:t xml:space="preserve"> определяли изображенный объект, но затруднялись дать правильное обоснование, указать характерные признаки</w:t>
      </w:r>
    </w:p>
    <w:p w:rsidR="00336980" w:rsidRDefault="00336980" w:rsidP="0064010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6980">
        <w:rPr>
          <w:rFonts w:ascii="Times New Roman" w:hAnsi="Times New Roman" w:cs="Times New Roman"/>
          <w:sz w:val="28"/>
          <w:szCs w:val="28"/>
        </w:rPr>
        <w:t>В линии 24 на анализ биологической информации пред</w:t>
      </w:r>
      <w:r>
        <w:rPr>
          <w:rFonts w:ascii="Times New Roman" w:hAnsi="Times New Roman" w:cs="Times New Roman"/>
          <w:sz w:val="28"/>
          <w:szCs w:val="28"/>
        </w:rPr>
        <w:t>ложенные задания выполнили 36</w:t>
      </w:r>
      <w:r w:rsidRPr="00336980">
        <w:rPr>
          <w:rFonts w:ascii="Times New Roman" w:hAnsi="Times New Roman" w:cs="Times New Roman"/>
          <w:sz w:val="28"/>
          <w:szCs w:val="28"/>
        </w:rPr>
        <w:t xml:space="preserve">% участников, а максимальные 3 балла </w:t>
      </w:r>
      <w:r>
        <w:rPr>
          <w:rFonts w:ascii="Times New Roman" w:hAnsi="Times New Roman" w:cs="Times New Roman"/>
          <w:sz w:val="28"/>
          <w:szCs w:val="28"/>
        </w:rPr>
        <w:t>никто не получил</w:t>
      </w:r>
      <w:r w:rsidRPr="00336980">
        <w:rPr>
          <w:rFonts w:ascii="Times New Roman" w:hAnsi="Times New Roman" w:cs="Times New Roman"/>
          <w:sz w:val="28"/>
          <w:szCs w:val="28"/>
        </w:rPr>
        <w:t>, что соответствует высокому уровню сложности</w:t>
      </w:r>
      <w:r>
        <w:rPr>
          <w:rFonts w:ascii="Times New Roman" w:hAnsi="Times New Roman" w:cs="Times New Roman"/>
          <w:sz w:val="28"/>
          <w:szCs w:val="28"/>
        </w:rPr>
        <w:t xml:space="preserve"> задания. </w:t>
      </w:r>
    </w:p>
    <w:p w:rsidR="00336980" w:rsidRDefault="00336980" w:rsidP="0064010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6980">
        <w:rPr>
          <w:rFonts w:ascii="Times New Roman" w:hAnsi="Times New Roman" w:cs="Times New Roman"/>
          <w:sz w:val="28"/>
          <w:szCs w:val="28"/>
        </w:rPr>
        <w:t>В линии 25 предлагались задания различного содержания в нескольких вариантах. Преобладали задания, проверявшие знания о хордовых животных.</w:t>
      </w:r>
      <w:r>
        <w:rPr>
          <w:rFonts w:ascii="Times New Roman" w:hAnsi="Times New Roman" w:cs="Times New Roman"/>
          <w:sz w:val="28"/>
          <w:szCs w:val="28"/>
        </w:rPr>
        <w:t xml:space="preserve"> Справились 27% учащихся, и 9% выполнили задание на 3 балла. </w:t>
      </w:r>
    </w:p>
    <w:p w:rsidR="00336980" w:rsidRPr="00336980" w:rsidRDefault="00336980" w:rsidP="0033698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36980">
        <w:rPr>
          <w:rFonts w:ascii="Times New Roman" w:hAnsi="Times New Roman" w:cs="Times New Roman"/>
          <w:b/>
          <w:i/>
          <w:sz w:val="28"/>
          <w:szCs w:val="28"/>
        </w:rPr>
        <w:t>Блок 5. Человек и его здоровье</w:t>
      </w:r>
    </w:p>
    <w:p w:rsidR="00DD7FB0" w:rsidRDefault="00336980" w:rsidP="0033698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980">
        <w:rPr>
          <w:rFonts w:ascii="Times New Roman" w:hAnsi="Times New Roman" w:cs="Times New Roman"/>
          <w:sz w:val="28"/>
          <w:szCs w:val="28"/>
        </w:rPr>
        <w:t xml:space="preserve">В заданиях этого блока проверялись знания о строении и функционировании организма человека, нейрогуморальной регуляции </w:t>
      </w:r>
      <w:r w:rsidRPr="00336980">
        <w:rPr>
          <w:rFonts w:ascii="Times New Roman" w:hAnsi="Times New Roman" w:cs="Times New Roman"/>
          <w:sz w:val="28"/>
          <w:szCs w:val="28"/>
        </w:rPr>
        <w:lastRenderedPageBreak/>
        <w:t xml:space="preserve">физиологических процессов, санитарно-гигиенических нормах и правилах здорового образа жизни. Данный блок представлен в каждом варианте 5–6 заданиями: базового уровня в линиях 1, 12 или 21; повышенного уровня в линиях 13, 14, 20; высокого уровня сложности в линии 22, или 23, или 24, или 25. Анализ результатов выполнения заданий блока позволил установить усвоение выпускниками знаний об организме человека и его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980">
        <w:rPr>
          <w:rFonts w:ascii="Times New Roman" w:hAnsi="Times New Roman" w:cs="Times New Roman"/>
          <w:sz w:val="28"/>
          <w:szCs w:val="28"/>
        </w:rPr>
        <w:t>функционировании, а также овладение ими основными учебными умениями по сохранению и укреплению здоровья.</w:t>
      </w:r>
    </w:p>
    <w:p w:rsidR="00DD7FB0" w:rsidRDefault="00336980" w:rsidP="00DD7FB0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7FB0">
        <w:rPr>
          <w:rFonts w:ascii="Times New Roman" w:hAnsi="Times New Roman" w:cs="Times New Roman"/>
          <w:sz w:val="28"/>
          <w:szCs w:val="28"/>
        </w:rPr>
        <w:t>В части 1 задания базового уровня (линии 1, 12) не вызвали осо</w:t>
      </w:r>
      <w:r w:rsidR="00DD7FB0">
        <w:rPr>
          <w:rFonts w:ascii="Times New Roman" w:hAnsi="Times New Roman" w:cs="Times New Roman"/>
          <w:sz w:val="28"/>
          <w:szCs w:val="28"/>
        </w:rPr>
        <w:t>бых затруднений. Их выполнили 55% и 5</w:t>
      </w:r>
      <w:r w:rsidRPr="00DD7FB0">
        <w:rPr>
          <w:rFonts w:ascii="Times New Roman" w:hAnsi="Times New Roman" w:cs="Times New Roman"/>
          <w:sz w:val="28"/>
          <w:szCs w:val="28"/>
        </w:rPr>
        <w:t>0% участников</w:t>
      </w:r>
      <w:r w:rsidR="00DD7FB0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DD7FB0" w:rsidRDefault="00DD7FB0" w:rsidP="00DD7FB0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36980" w:rsidRPr="00DD7FB0">
        <w:rPr>
          <w:rFonts w:ascii="Times New Roman" w:hAnsi="Times New Roman" w:cs="Times New Roman"/>
          <w:sz w:val="28"/>
          <w:szCs w:val="28"/>
        </w:rPr>
        <w:t>адани</w:t>
      </w:r>
      <w:r>
        <w:rPr>
          <w:rFonts w:ascii="Times New Roman" w:hAnsi="Times New Roman" w:cs="Times New Roman"/>
          <w:sz w:val="28"/>
          <w:szCs w:val="28"/>
        </w:rPr>
        <w:t xml:space="preserve">ями базового уровня в линии 21, </w:t>
      </w:r>
      <w:r w:rsidR="00336980" w:rsidRPr="00DD7FB0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полнено на  95</w:t>
      </w:r>
      <w:r w:rsidR="00336980" w:rsidRPr="00DD7FB0">
        <w:rPr>
          <w:rFonts w:ascii="Times New Roman" w:hAnsi="Times New Roman" w:cs="Times New Roman"/>
          <w:sz w:val="28"/>
          <w:szCs w:val="28"/>
        </w:rPr>
        <w:t xml:space="preserve">%. Участники продемонстрировали умения анализировать графики, диаграммы и табличные данные, делать правильные выводы. </w:t>
      </w:r>
    </w:p>
    <w:p w:rsidR="00DD7FB0" w:rsidRDefault="00336980" w:rsidP="00DD7FB0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7FB0">
        <w:rPr>
          <w:rFonts w:ascii="Times New Roman" w:hAnsi="Times New Roman" w:cs="Times New Roman"/>
          <w:sz w:val="28"/>
          <w:szCs w:val="28"/>
        </w:rPr>
        <w:t>Задания повышенной слож</w:t>
      </w:r>
      <w:r w:rsidR="00DD7FB0">
        <w:rPr>
          <w:rFonts w:ascii="Times New Roman" w:hAnsi="Times New Roman" w:cs="Times New Roman"/>
          <w:sz w:val="28"/>
          <w:szCs w:val="28"/>
        </w:rPr>
        <w:t>ности были представлены в линии</w:t>
      </w:r>
      <w:r w:rsidRPr="00DD7FB0">
        <w:rPr>
          <w:rFonts w:ascii="Times New Roman" w:hAnsi="Times New Roman" w:cs="Times New Roman"/>
          <w:sz w:val="28"/>
          <w:szCs w:val="28"/>
        </w:rPr>
        <w:t xml:space="preserve"> 13,</w:t>
      </w:r>
      <w:r w:rsidR="00DD7FB0">
        <w:rPr>
          <w:rFonts w:ascii="Times New Roman" w:hAnsi="Times New Roman" w:cs="Times New Roman"/>
          <w:sz w:val="28"/>
          <w:szCs w:val="28"/>
        </w:rPr>
        <w:t xml:space="preserve"> (77%)</w:t>
      </w:r>
      <w:r w:rsidRPr="00DD7FB0">
        <w:rPr>
          <w:rFonts w:ascii="Times New Roman" w:hAnsi="Times New Roman" w:cs="Times New Roman"/>
          <w:sz w:val="28"/>
          <w:szCs w:val="28"/>
        </w:rPr>
        <w:t xml:space="preserve"> </w:t>
      </w:r>
      <w:r w:rsidR="00DD7FB0">
        <w:rPr>
          <w:rFonts w:ascii="Times New Roman" w:hAnsi="Times New Roman" w:cs="Times New Roman"/>
          <w:sz w:val="28"/>
          <w:szCs w:val="28"/>
        </w:rPr>
        <w:t xml:space="preserve">в линии </w:t>
      </w:r>
      <w:r w:rsidRPr="00DD7FB0">
        <w:rPr>
          <w:rFonts w:ascii="Times New Roman" w:hAnsi="Times New Roman" w:cs="Times New Roman"/>
          <w:sz w:val="28"/>
          <w:szCs w:val="28"/>
        </w:rPr>
        <w:t>14</w:t>
      </w:r>
      <w:r w:rsidR="00DD7FB0">
        <w:rPr>
          <w:rFonts w:ascii="Times New Roman" w:hAnsi="Times New Roman" w:cs="Times New Roman"/>
          <w:sz w:val="28"/>
          <w:szCs w:val="28"/>
        </w:rPr>
        <w:t xml:space="preserve"> (86%)</w:t>
      </w:r>
      <w:r w:rsidRPr="00DD7FB0">
        <w:rPr>
          <w:rFonts w:ascii="Times New Roman" w:hAnsi="Times New Roman" w:cs="Times New Roman"/>
          <w:sz w:val="28"/>
          <w:szCs w:val="28"/>
        </w:rPr>
        <w:t xml:space="preserve">, в отдельных вариантах в линии 20. </w:t>
      </w:r>
      <w:r w:rsidR="00DD7FB0">
        <w:rPr>
          <w:rFonts w:ascii="Times New Roman" w:hAnsi="Times New Roman" w:cs="Times New Roman"/>
          <w:sz w:val="28"/>
          <w:szCs w:val="28"/>
        </w:rPr>
        <w:t>Средний результат составил 41%</w:t>
      </w:r>
      <w:r w:rsidRPr="00DD7FB0">
        <w:rPr>
          <w:rFonts w:ascii="Times New Roman" w:hAnsi="Times New Roman" w:cs="Times New Roman"/>
          <w:sz w:val="28"/>
          <w:szCs w:val="28"/>
        </w:rPr>
        <w:t xml:space="preserve">. </w:t>
      </w:r>
      <w:r w:rsidR="00DD7F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980" w:rsidRDefault="00336980" w:rsidP="00DD7FB0">
      <w:pPr>
        <w:spacing w:after="0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 w:rsidRPr="00DD7FB0">
        <w:rPr>
          <w:rFonts w:ascii="Times New Roman" w:hAnsi="Times New Roman" w:cs="Times New Roman"/>
          <w:sz w:val="28"/>
          <w:szCs w:val="28"/>
        </w:rPr>
        <w:t xml:space="preserve">Основная часть экзаменуемых продемонстрировала умения сравнивать и сопоставлять особенности строения и функционирования органов человека, устанавливать последовательность протекания физиологических процессов в организме человека, дополнять недостающие сведения в таблицах. </w:t>
      </w:r>
      <w:r w:rsidR="00DD7F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FB0" w:rsidRDefault="00DD7FB0" w:rsidP="00DD7FB0">
      <w:pPr>
        <w:spacing w:after="0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 w:rsidRPr="00DD7FB0">
        <w:rPr>
          <w:rFonts w:ascii="Times New Roman" w:hAnsi="Times New Roman" w:cs="Times New Roman"/>
          <w:sz w:val="28"/>
          <w:szCs w:val="28"/>
        </w:rPr>
        <w:t xml:space="preserve">В части 2 каждого варианта по блоку предлагалось 1–2 задания высокого уровня сложности (линии 22, или 23, или 24, или 25). </w:t>
      </w:r>
    </w:p>
    <w:p w:rsidR="00DD7FB0" w:rsidRDefault="00DD7FB0" w:rsidP="00DD7FB0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7FB0">
        <w:rPr>
          <w:rFonts w:ascii="Times New Roman" w:hAnsi="Times New Roman" w:cs="Times New Roman"/>
          <w:sz w:val="28"/>
          <w:szCs w:val="28"/>
        </w:rPr>
        <w:t>С заданиями линии 22 участники справились достаточно хорошо и по</w:t>
      </w:r>
      <w:r>
        <w:rPr>
          <w:rFonts w:ascii="Times New Roman" w:hAnsi="Times New Roman" w:cs="Times New Roman"/>
          <w:sz w:val="28"/>
          <w:szCs w:val="28"/>
        </w:rPr>
        <w:t>лучили высокие результаты 33% выполнения</w:t>
      </w:r>
      <w:r w:rsidRPr="00DD7F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7FB0" w:rsidRDefault="00DD7FB0" w:rsidP="00DD7FB0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7FB0">
        <w:rPr>
          <w:rFonts w:ascii="Times New Roman" w:hAnsi="Times New Roman" w:cs="Times New Roman"/>
          <w:sz w:val="28"/>
          <w:szCs w:val="28"/>
        </w:rPr>
        <w:t>Задания линии 24 также не вызвали особых затруднений, их выпо</w:t>
      </w:r>
      <w:r>
        <w:rPr>
          <w:rFonts w:ascii="Times New Roman" w:hAnsi="Times New Roman" w:cs="Times New Roman"/>
          <w:sz w:val="28"/>
          <w:szCs w:val="28"/>
        </w:rPr>
        <w:t>лнение составило в среднем 36</w:t>
      </w:r>
      <w:r w:rsidRPr="00DD7FB0">
        <w:rPr>
          <w:rFonts w:ascii="Times New Roman" w:hAnsi="Times New Roman" w:cs="Times New Roman"/>
          <w:sz w:val="28"/>
          <w:szCs w:val="28"/>
        </w:rPr>
        <w:t>%.</w:t>
      </w:r>
    </w:p>
    <w:p w:rsidR="00DD7FB0" w:rsidRDefault="00DD7FB0" w:rsidP="00DD7FB0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7FB0">
        <w:rPr>
          <w:rFonts w:ascii="Times New Roman" w:hAnsi="Times New Roman" w:cs="Times New Roman"/>
          <w:sz w:val="28"/>
          <w:szCs w:val="28"/>
        </w:rPr>
        <w:t xml:space="preserve"> В линии 23 участники экзамена продемонстрировали умения распознавать на рисунках анатомические объекты, описывать их</w:t>
      </w:r>
      <w:r>
        <w:rPr>
          <w:rFonts w:ascii="Times New Roman" w:hAnsi="Times New Roman" w:cs="Times New Roman"/>
          <w:sz w:val="28"/>
          <w:szCs w:val="28"/>
        </w:rPr>
        <w:t xml:space="preserve"> – 39% выполнения</w:t>
      </w:r>
      <w:r w:rsidRPr="00DD7FB0">
        <w:rPr>
          <w:rFonts w:ascii="Times New Roman" w:hAnsi="Times New Roman" w:cs="Times New Roman"/>
          <w:sz w:val="28"/>
          <w:szCs w:val="28"/>
        </w:rPr>
        <w:t>.</w:t>
      </w:r>
    </w:p>
    <w:p w:rsidR="00DD7FB0" w:rsidRDefault="00DD7FB0" w:rsidP="00DD7FB0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7F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7FB0">
        <w:rPr>
          <w:rFonts w:ascii="Times New Roman" w:hAnsi="Times New Roman" w:cs="Times New Roman"/>
          <w:sz w:val="28"/>
          <w:szCs w:val="28"/>
        </w:rPr>
        <w:t>о заданию линии</w:t>
      </w:r>
      <w:r>
        <w:rPr>
          <w:rFonts w:ascii="Times New Roman" w:hAnsi="Times New Roman" w:cs="Times New Roman"/>
          <w:sz w:val="28"/>
          <w:szCs w:val="28"/>
        </w:rPr>
        <w:t xml:space="preserve"> 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11EC" w:rsidRPr="00DD7FB0">
        <w:rPr>
          <w:rFonts w:ascii="Times New Roman" w:hAnsi="Times New Roman" w:cs="Times New Roman"/>
          <w:sz w:val="28"/>
          <w:szCs w:val="28"/>
        </w:rPr>
        <w:t>получены</w:t>
      </w:r>
      <w:r w:rsidR="00F411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D7FB0">
        <w:rPr>
          <w:rFonts w:ascii="Times New Roman" w:hAnsi="Times New Roman" w:cs="Times New Roman"/>
          <w:sz w:val="28"/>
          <w:szCs w:val="28"/>
        </w:rPr>
        <w:t>аиболее низкие результаты</w:t>
      </w:r>
      <w:proofErr w:type="gramStart"/>
      <w:r w:rsidR="00F41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411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11E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411EC">
        <w:rPr>
          <w:rFonts w:ascii="Times New Roman" w:hAnsi="Times New Roman" w:cs="Times New Roman"/>
          <w:sz w:val="28"/>
          <w:szCs w:val="28"/>
        </w:rPr>
        <w:t>х выполнили</w:t>
      </w:r>
      <w:r>
        <w:rPr>
          <w:rFonts w:ascii="Times New Roman" w:hAnsi="Times New Roman" w:cs="Times New Roman"/>
          <w:sz w:val="28"/>
          <w:szCs w:val="28"/>
        </w:rPr>
        <w:t xml:space="preserve"> 27</w:t>
      </w:r>
      <w:r w:rsidRPr="00DD7FB0">
        <w:rPr>
          <w:rFonts w:ascii="Times New Roman" w:hAnsi="Times New Roman" w:cs="Times New Roman"/>
          <w:sz w:val="28"/>
          <w:szCs w:val="28"/>
        </w:rPr>
        <w:t>% участников, при этом максимал</w:t>
      </w:r>
      <w:r>
        <w:rPr>
          <w:rFonts w:ascii="Times New Roman" w:hAnsi="Times New Roman" w:cs="Times New Roman"/>
          <w:sz w:val="28"/>
          <w:szCs w:val="28"/>
        </w:rPr>
        <w:t>ьные 3 балла получили только 9</w:t>
      </w:r>
      <w:r w:rsidRPr="00DD7FB0">
        <w:rPr>
          <w:rFonts w:ascii="Times New Roman" w:hAnsi="Times New Roman" w:cs="Times New Roman"/>
          <w:sz w:val="28"/>
          <w:szCs w:val="28"/>
        </w:rPr>
        <w:t>%</w:t>
      </w:r>
      <w:r w:rsidR="00F411EC"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F411EC" w:rsidRPr="00F411EC" w:rsidRDefault="00F411EC" w:rsidP="00F411E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411EC">
        <w:rPr>
          <w:rFonts w:ascii="Times New Roman" w:hAnsi="Times New Roman" w:cs="Times New Roman"/>
          <w:b/>
          <w:i/>
          <w:sz w:val="28"/>
          <w:szCs w:val="28"/>
        </w:rPr>
        <w:t>Блок 6 «Эволюция живой природы»</w:t>
      </w:r>
    </w:p>
    <w:p w:rsidR="00F411EC" w:rsidRDefault="00F411EC" w:rsidP="00F411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1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411EC">
        <w:rPr>
          <w:rFonts w:ascii="Times New Roman" w:hAnsi="Times New Roman" w:cs="Times New Roman"/>
          <w:sz w:val="28"/>
          <w:szCs w:val="28"/>
        </w:rPr>
        <w:t xml:space="preserve">Данный блок был представлен в каждом варианте в среднем 5 заданиями: 1 задание базового уровня (линия 15), 2 – повышенного уровня (линии 16, 19 или 20), 1–2 задания высокого уровня (линии 23 или 24, 26). </w:t>
      </w:r>
    </w:p>
    <w:p w:rsidR="00F411EC" w:rsidRDefault="00F411EC" w:rsidP="00F411EC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1EC">
        <w:rPr>
          <w:rFonts w:ascii="Times New Roman" w:hAnsi="Times New Roman" w:cs="Times New Roman"/>
          <w:sz w:val="28"/>
          <w:szCs w:val="28"/>
        </w:rPr>
        <w:t xml:space="preserve">В линии 15 предлагались задания базового уровня с множественным выбором на анализ текста. В заданиях этой линии проверялись знания основных понятий эволюционного учения и умения выделить из текста </w:t>
      </w:r>
      <w:r w:rsidRPr="00F411EC">
        <w:rPr>
          <w:rFonts w:ascii="Times New Roman" w:hAnsi="Times New Roman" w:cs="Times New Roman"/>
          <w:sz w:val="28"/>
          <w:szCs w:val="28"/>
        </w:rPr>
        <w:lastRenderedPageBreak/>
        <w:t xml:space="preserve">описания того или иного эволюционного понятия. С этим заданием справилось успешно большинство </w:t>
      </w:r>
      <w:proofErr w:type="gramStart"/>
      <w:r w:rsidRPr="00F411EC">
        <w:rPr>
          <w:rFonts w:ascii="Times New Roman" w:hAnsi="Times New Roman" w:cs="Times New Roman"/>
          <w:sz w:val="28"/>
          <w:szCs w:val="28"/>
        </w:rPr>
        <w:t>экзаменуемых</w:t>
      </w:r>
      <w:proofErr w:type="gramEnd"/>
      <w:r w:rsidRPr="00F411EC">
        <w:rPr>
          <w:rFonts w:ascii="Times New Roman" w:hAnsi="Times New Roman" w:cs="Times New Roman"/>
          <w:sz w:val="28"/>
          <w:szCs w:val="28"/>
        </w:rPr>
        <w:t>. Результаты выполн</w:t>
      </w:r>
      <w:r>
        <w:rPr>
          <w:rFonts w:ascii="Times New Roman" w:hAnsi="Times New Roman" w:cs="Times New Roman"/>
          <w:sz w:val="28"/>
          <w:szCs w:val="28"/>
        </w:rPr>
        <w:t>ения составили в среднем 91</w:t>
      </w:r>
      <w:r w:rsidRPr="00F411EC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F411EC" w:rsidRDefault="00F411EC" w:rsidP="00F411EC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1EC">
        <w:rPr>
          <w:rFonts w:ascii="Times New Roman" w:hAnsi="Times New Roman" w:cs="Times New Roman"/>
          <w:sz w:val="28"/>
          <w:szCs w:val="28"/>
        </w:rPr>
        <w:t>В заданиях повышенного уровня линии 16 предлагалось установить соответствие между эволюционными п</w:t>
      </w:r>
      <w:r>
        <w:rPr>
          <w:rFonts w:ascii="Times New Roman" w:hAnsi="Times New Roman" w:cs="Times New Roman"/>
          <w:sz w:val="28"/>
          <w:szCs w:val="28"/>
        </w:rPr>
        <w:t>роцессами и их характеристиками. 45%</w:t>
      </w:r>
      <w:r w:rsidRPr="00F411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учащихся справились с заданием.</w:t>
      </w:r>
    </w:p>
    <w:p w:rsidR="00F411EC" w:rsidRDefault="00F411EC" w:rsidP="00F411EC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задании</w:t>
      </w:r>
      <w:r w:rsidRPr="00F411EC">
        <w:rPr>
          <w:rFonts w:ascii="Times New Roman" w:hAnsi="Times New Roman" w:cs="Times New Roman"/>
          <w:sz w:val="28"/>
          <w:szCs w:val="28"/>
        </w:rPr>
        <w:t xml:space="preserve"> линии 19 – последовательность эволюционных процессов, видообразования, возникновения жизни на Земле, ароморфозов в развития органического</w:t>
      </w:r>
      <w:r>
        <w:rPr>
          <w:rFonts w:ascii="Times New Roman" w:hAnsi="Times New Roman" w:cs="Times New Roman"/>
          <w:sz w:val="28"/>
          <w:szCs w:val="28"/>
        </w:rPr>
        <w:t xml:space="preserve"> мира с</w:t>
      </w:r>
      <w:r w:rsidRPr="00F411EC">
        <w:rPr>
          <w:rFonts w:ascii="Times New Roman" w:hAnsi="Times New Roman" w:cs="Times New Roman"/>
          <w:sz w:val="28"/>
          <w:szCs w:val="28"/>
        </w:rPr>
        <w:t>редние результаты с</w:t>
      </w:r>
      <w:r>
        <w:rPr>
          <w:rFonts w:ascii="Times New Roman" w:hAnsi="Times New Roman" w:cs="Times New Roman"/>
          <w:sz w:val="28"/>
          <w:szCs w:val="28"/>
        </w:rPr>
        <w:t>оставили 18%</w:t>
      </w:r>
      <w:r w:rsidRPr="00F411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11EC" w:rsidRDefault="00F411EC" w:rsidP="00F411EC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1EC">
        <w:rPr>
          <w:rFonts w:ascii="Times New Roman" w:hAnsi="Times New Roman" w:cs="Times New Roman"/>
          <w:sz w:val="28"/>
          <w:szCs w:val="28"/>
        </w:rPr>
        <w:t xml:space="preserve"> В линии 24 предлагалось всего 2 задания по теме «Вид, его критерии. Способы видообразован</w:t>
      </w:r>
      <w:r>
        <w:rPr>
          <w:rFonts w:ascii="Times New Roman" w:hAnsi="Times New Roman" w:cs="Times New Roman"/>
          <w:sz w:val="28"/>
          <w:szCs w:val="28"/>
        </w:rPr>
        <w:t>ия». В среднем их выполнили 36% экзаменуемых</w:t>
      </w:r>
      <w:r w:rsidRPr="00F411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11EC" w:rsidRDefault="00F411EC" w:rsidP="00F411EC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1EC">
        <w:rPr>
          <w:rFonts w:ascii="Times New Roman" w:hAnsi="Times New Roman" w:cs="Times New Roman"/>
          <w:sz w:val="28"/>
          <w:szCs w:val="28"/>
        </w:rPr>
        <w:t>Из всех заданий по эволюции в части 2 наименьшие результаты получены по заданиям линии 26. В сре</w:t>
      </w:r>
      <w:r>
        <w:rPr>
          <w:rFonts w:ascii="Times New Roman" w:hAnsi="Times New Roman" w:cs="Times New Roman"/>
          <w:sz w:val="28"/>
          <w:szCs w:val="28"/>
        </w:rPr>
        <w:t>днем задания выполнили 15%.  Задание</w:t>
      </w:r>
      <w:r w:rsidRPr="00F411EC">
        <w:rPr>
          <w:rFonts w:ascii="Times New Roman" w:hAnsi="Times New Roman" w:cs="Times New Roman"/>
          <w:sz w:val="28"/>
          <w:szCs w:val="28"/>
        </w:rPr>
        <w:t xml:space="preserve"> вызв</w:t>
      </w:r>
      <w:r>
        <w:rPr>
          <w:rFonts w:ascii="Times New Roman" w:hAnsi="Times New Roman" w:cs="Times New Roman"/>
          <w:sz w:val="28"/>
          <w:szCs w:val="28"/>
        </w:rPr>
        <w:t>ало</w:t>
      </w:r>
      <w:r w:rsidRPr="00F411EC">
        <w:rPr>
          <w:rFonts w:ascii="Times New Roman" w:hAnsi="Times New Roman" w:cs="Times New Roman"/>
          <w:sz w:val="28"/>
          <w:szCs w:val="28"/>
        </w:rPr>
        <w:t xml:space="preserve"> затруднения даже у участников с отличной подготовкой. </w:t>
      </w:r>
    </w:p>
    <w:p w:rsidR="00F411EC" w:rsidRDefault="00F411EC" w:rsidP="00F411EC">
      <w:pPr>
        <w:spacing w:after="0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411EC">
        <w:rPr>
          <w:rFonts w:ascii="Times New Roman" w:hAnsi="Times New Roman" w:cs="Times New Roman"/>
          <w:i/>
          <w:sz w:val="28"/>
          <w:szCs w:val="28"/>
        </w:rPr>
        <w:t>Коэволюция</w:t>
      </w:r>
      <w:proofErr w:type="spellEnd"/>
      <w:r w:rsidRPr="00F411EC">
        <w:rPr>
          <w:rFonts w:ascii="Times New Roman" w:hAnsi="Times New Roman" w:cs="Times New Roman"/>
          <w:i/>
          <w:sz w:val="28"/>
          <w:szCs w:val="28"/>
        </w:rPr>
        <w:t xml:space="preserve"> – это сопряжённая эволюция двух видов организмов, находящихся друг с другом в тесных пищевых или иных экологических отношениях. Предположим, что у растения в результате его эволюции образовались жёсткие листья с плотным покровом, препятствующим поеданию насекомыми. Назовите не менее четырёх адаптаций, которые могут возникнуть у насекомых, питающихся листьями этого растения, вследствие их </w:t>
      </w:r>
      <w:proofErr w:type="spellStart"/>
      <w:r w:rsidRPr="00F411EC">
        <w:rPr>
          <w:rFonts w:ascii="Times New Roman" w:hAnsi="Times New Roman" w:cs="Times New Roman"/>
          <w:i/>
          <w:sz w:val="28"/>
          <w:szCs w:val="28"/>
        </w:rPr>
        <w:t>коэволюционного</w:t>
      </w:r>
      <w:proofErr w:type="spellEnd"/>
      <w:r w:rsidRPr="00F411EC">
        <w:rPr>
          <w:rFonts w:ascii="Times New Roman" w:hAnsi="Times New Roman" w:cs="Times New Roman"/>
          <w:i/>
          <w:sz w:val="28"/>
          <w:szCs w:val="28"/>
        </w:rPr>
        <w:t xml:space="preserve"> развития.</w:t>
      </w:r>
    </w:p>
    <w:p w:rsidR="00412043" w:rsidRPr="00412043" w:rsidRDefault="00F411EC" w:rsidP="00412043">
      <w:pPr>
        <w:spacing w:after="0"/>
        <w:ind w:firstLine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12043">
        <w:rPr>
          <w:rFonts w:ascii="Times New Roman" w:hAnsi="Times New Roman" w:cs="Times New Roman"/>
          <w:b/>
          <w:i/>
          <w:sz w:val="28"/>
          <w:szCs w:val="28"/>
        </w:rPr>
        <w:t>Блок 7 «Экосистемы и присущие им закономерности»</w:t>
      </w:r>
    </w:p>
    <w:p w:rsidR="00412043" w:rsidRDefault="00F411EC" w:rsidP="0041204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411EC">
        <w:rPr>
          <w:rFonts w:ascii="Times New Roman" w:hAnsi="Times New Roman" w:cs="Times New Roman"/>
          <w:sz w:val="28"/>
          <w:szCs w:val="28"/>
        </w:rPr>
        <w:t>В каждом варианте этот блок был представлен 4 заданиями всех трех уровней сложности. В части 1 предлагались 1–2 задания базового уровня в линиях 1, 17 или 21, на повышенном уровне 1–2 задания в линиях 18, 19 или 20; в части 2 – 1 задания высокого уровня сложности в линиях 22, или 23, или 24, или 26.</w:t>
      </w:r>
      <w:r w:rsidR="00412043">
        <w:rPr>
          <w:rFonts w:ascii="Times New Roman" w:hAnsi="Times New Roman" w:cs="Times New Roman"/>
          <w:sz w:val="28"/>
          <w:szCs w:val="28"/>
        </w:rPr>
        <w:t xml:space="preserve"> </w:t>
      </w:r>
      <w:r w:rsidR="00412043" w:rsidRPr="00412043">
        <w:rPr>
          <w:rFonts w:ascii="Times New Roman" w:hAnsi="Times New Roman" w:cs="Times New Roman"/>
          <w:sz w:val="28"/>
          <w:szCs w:val="28"/>
        </w:rPr>
        <w:t>Задания части 1 базового и повышенного уровней по всем линиям не вызвали особых затруднений</w:t>
      </w:r>
      <w:r w:rsidR="004120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2043" w:rsidRPr="00F411EC" w:rsidRDefault="00412043" w:rsidP="0041204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12043">
        <w:rPr>
          <w:rFonts w:ascii="Times New Roman" w:hAnsi="Times New Roman" w:cs="Times New Roman"/>
          <w:sz w:val="28"/>
          <w:szCs w:val="28"/>
        </w:rPr>
        <w:t>Традиционно наибольшие затруднения вызвали задания линий 25 и 26, где требовалось дать развернутый, аргументированный ответ.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043" w:rsidRDefault="00412043" w:rsidP="00F411E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12043">
        <w:rPr>
          <w:rFonts w:ascii="Times New Roman" w:hAnsi="Times New Roman" w:cs="Times New Roman"/>
          <w:sz w:val="28"/>
          <w:szCs w:val="28"/>
        </w:rPr>
        <w:t>адания линии 26 высокого уровня сложности</w:t>
      </w:r>
      <w:r>
        <w:rPr>
          <w:rFonts w:ascii="Times New Roman" w:hAnsi="Times New Roman" w:cs="Times New Roman"/>
          <w:sz w:val="28"/>
          <w:szCs w:val="28"/>
        </w:rPr>
        <w:t xml:space="preserve"> выполнили в среднем 15</w:t>
      </w:r>
      <w:r w:rsidRPr="00412043">
        <w:rPr>
          <w:rFonts w:ascii="Times New Roman" w:hAnsi="Times New Roman" w:cs="Times New Roman"/>
          <w:sz w:val="28"/>
          <w:szCs w:val="28"/>
        </w:rPr>
        <w:t>% участник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41204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Например, затруднение вызвало</w:t>
      </w:r>
      <w:r w:rsidRPr="00412043">
        <w:rPr>
          <w:rFonts w:ascii="Times New Roman" w:hAnsi="Times New Roman" w:cs="Times New Roman"/>
          <w:sz w:val="28"/>
          <w:szCs w:val="28"/>
        </w:rPr>
        <w:t xml:space="preserve"> задание, в котором требовалось объяснить, почему при использовании ядохимикатов для борьбы с сельскохозяйственными насекомыми-вредителями чаще </w:t>
      </w:r>
      <w:r>
        <w:rPr>
          <w:rFonts w:ascii="Times New Roman" w:hAnsi="Times New Roman" w:cs="Times New Roman"/>
          <w:sz w:val="28"/>
          <w:szCs w:val="28"/>
        </w:rPr>
        <w:t>погибают в первую очередь</w:t>
      </w:r>
      <w:r w:rsidRPr="00412043">
        <w:rPr>
          <w:rFonts w:ascii="Times New Roman" w:hAnsi="Times New Roman" w:cs="Times New Roman"/>
          <w:sz w:val="28"/>
          <w:szCs w:val="28"/>
        </w:rPr>
        <w:t xml:space="preserve"> хищники, а не травоядные животные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08BE" w:rsidRDefault="006508B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20579" w:rsidRDefault="0022057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12043" w:rsidRPr="00220579" w:rsidRDefault="006508BE">
      <w:pPr>
        <w:spacing w:after="0"/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20579">
        <w:rPr>
          <w:rFonts w:ascii="Times New Roman" w:hAnsi="Times New Roman" w:cs="Times New Roman"/>
          <w:color w:val="FF0000"/>
          <w:sz w:val="28"/>
          <w:szCs w:val="28"/>
        </w:rPr>
        <w:lastRenderedPageBreak/>
        <w:t>Рекомендации:</w:t>
      </w:r>
    </w:p>
    <w:p w:rsidR="006508BE" w:rsidRDefault="006508B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508BE">
        <w:rPr>
          <w:rFonts w:ascii="Times New Roman" w:hAnsi="Times New Roman" w:cs="Times New Roman"/>
          <w:sz w:val="28"/>
          <w:szCs w:val="28"/>
        </w:rPr>
        <w:t>Наряду с разнообразными методами в курсе биологии широко применяются следующие виды средств обучения:</w:t>
      </w:r>
    </w:p>
    <w:p w:rsidR="006508BE" w:rsidRDefault="006508B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508BE">
        <w:rPr>
          <w:rFonts w:ascii="Times New Roman" w:hAnsi="Times New Roman" w:cs="Times New Roman"/>
          <w:sz w:val="28"/>
          <w:szCs w:val="28"/>
        </w:rPr>
        <w:t xml:space="preserve">– печатные (учебники и учебные пособия, книги для чтения, рабочие тетради, атласы, раздаточный материал и т.д.); </w:t>
      </w:r>
    </w:p>
    <w:p w:rsidR="006508BE" w:rsidRDefault="006508B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508BE">
        <w:rPr>
          <w:rFonts w:ascii="Times New Roman" w:hAnsi="Times New Roman" w:cs="Times New Roman"/>
          <w:sz w:val="28"/>
          <w:szCs w:val="28"/>
        </w:rPr>
        <w:t xml:space="preserve">– электронные образовательные ресурсы (мультимедийные учебники, сетевые образовательные ресурсы, мультимедийные универсальные энциклопедии и т.п.); </w:t>
      </w:r>
    </w:p>
    <w:p w:rsidR="006508BE" w:rsidRDefault="006508B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08BE">
        <w:rPr>
          <w:rFonts w:ascii="Times New Roman" w:hAnsi="Times New Roman" w:cs="Times New Roman"/>
          <w:sz w:val="28"/>
          <w:szCs w:val="28"/>
        </w:rPr>
        <w:t>– аудиовизуальные (слайды, слайд-фильмы, видеофильмы образовательные, учебные кинофильмы, учебные фильмы на цифровых носителях (</w:t>
      </w:r>
      <w:proofErr w:type="spellStart"/>
      <w:r w:rsidRPr="006508BE">
        <w:rPr>
          <w:rFonts w:ascii="Times New Roman" w:hAnsi="Times New Roman" w:cs="Times New Roman"/>
          <w:sz w:val="28"/>
          <w:szCs w:val="28"/>
        </w:rPr>
        <w:t>Video</w:t>
      </w:r>
      <w:proofErr w:type="spellEnd"/>
      <w:r w:rsidRPr="006508BE">
        <w:rPr>
          <w:rFonts w:ascii="Times New Roman" w:hAnsi="Times New Roman" w:cs="Times New Roman"/>
          <w:sz w:val="28"/>
          <w:szCs w:val="28"/>
        </w:rPr>
        <w:t xml:space="preserve">-CD, DVD, </w:t>
      </w:r>
      <w:proofErr w:type="spellStart"/>
      <w:r w:rsidRPr="006508BE">
        <w:rPr>
          <w:rFonts w:ascii="Times New Roman" w:hAnsi="Times New Roman" w:cs="Times New Roman"/>
          <w:sz w:val="28"/>
          <w:szCs w:val="28"/>
        </w:rPr>
        <w:t>BluRay</w:t>
      </w:r>
      <w:proofErr w:type="spellEnd"/>
      <w:r w:rsidRPr="006508B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508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508BE">
        <w:rPr>
          <w:rFonts w:ascii="Times New Roman" w:hAnsi="Times New Roman" w:cs="Times New Roman"/>
          <w:sz w:val="28"/>
          <w:szCs w:val="28"/>
        </w:rPr>
        <w:t>HDDVD и др.);</w:t>
      </w:r>
      <w:proofErr w:type="gramEnd"/>
    </w:p>
    <w:p w:rsidR="006508BE" w:rsidRDefault="006508B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508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508BE">
        <w:rPr>
          <w:rFonts w:ascii="Times New Roman" w:hAnsi="Times New Roman" w:cs="Times New Roman"/>
          <w:sz w:val="28"/>
          <w:szCs w:val="28"/>
        </w:rPr>
        <w:t xml:space="preserve">– изобразительные средства (плакаты, карты настенные, иллюстрации настенные, муляжи, макеты, модели в разрезе, модели демонстрационные); </w:t>
      </w:r>
      <w:proofErr w:type="gramEnd"/>
    </w:p>
    <w:p w:rsidR="006508BE" w:rsidRDefault="006508B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508BE">
        <w:rPr>
          <w:rFonts w:ascii="Times New Roman" w:hAnsi="Times New Roman" w:cs="Times New Roman"/>
          <w:sz w:val="28"/>
          <w:szCs w:val="28"/>
        </w:rPr>
        <w:t xml:space="preserve">– учебные приборы (микроскоп и др.). </w:t>
      </w:r>
    </w:p>
    <w:p w:rsidR="006508BE" w:rsidRDefault="006508BE" w:rsidP="006508B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508BE">
        <w:rPr>
          <w:rFonts w:ascii="Times New Roman" w:hAnsi="Times New Roman" w:cs="Times New Roman"/>
          <w:sz w:val="28"/>
          <w:szCs w:val="28"/>
        </w:rPr>
        <w:t xml:space="preserve">– натуральные объекты (живые растения и животные, коллекции, влажные и остеологические препараты, гербарии, </w:t>
      </w:r>
      <w:proofErr w:type="spellStart"/>
      <w:r w:rsidRPr="006508BE">
        <w:rPr>
          <w:rFonts w:ascii="Times New Roman" w:hAnsi="Times New Roman" w:cs="Times New Roman"/>
          <w:sz w:val="28"/>
          <w:szCs w:val="28"/>
        </w:rPr>
        <w:t>таксидермический</w:t>
      </w:r>
      <w:proofErr w:type="spellEnd"/>
      <w:r w:rsidRPr="006508BE">
        <w:rPr>
          <w:rFonts w:ascii="Times New Roman" w:hAnsi="Times New Roman" w:cs="Times New Roman"/>
          <w:sz w:val="28"/>
          <w:szCs w:val="28"/>
        </w:rPr>
        <w:t xml:space="preserve"> материал, микропрепараты); </w:t>
      </w:r>
      <w:bookmarkStart w:id="0" w:name="_GoBack"/>
      <w:bookmarkEnd w:id="0"/>
    </w:p>
    <w:p w:rsidR="006508BE" w:rsidRDefault="006508B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508BE">
        <w:rPr>
          <w:rFonts w:ascii="Times New Roman" w:hAnsi="Times New Roman" w:cs="Times New Roman"/>
          <w:sz w:val="28"/>
          <w:szCs w:val="28"/>
        </w:rPr>
        <w:t xml:space="preserve">Главным недостатком в преподавании биологии является то, что многие учителя биологии крайне неэффективно используют или вообще не используют имеющийся у них арсенал современных средств обучения. </w:t>
      </w:r>
    </w:p>
    <w:p w:rsidR="006508BE" w:rsidRDefault="006508B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0579">
        <w:rPr>
          <w:rFonts w:ascii="Times New Roman" w:hAnsi="Times New Roman" w:cs="Times New Roman"/>
          <w:color w:val="FF0000"/>
          <w:sz w:val="28"/>
          <w:szCs w:val="28"/>
        </w:rPr>
        <w:t xml:space="preserve">Отдельно следует отметить полное </w:t>
      </w:r>
      <w:r w:rsidRPr="00220579">
        <w:rPr>
          <w:rFonts w:ascii="Times New Roman" w:hAnsi="Times New Roman" w:cs="Times New Roman"/>
          <w:b/>
          <w:color w:val="FF0000"/>
          <w:sz w:val="28"/>
          <w:szCs w:val="28"/>
        </w:rPr>
        <w:t>отсутствие на уроках натуральных объектов,</w:t>
      </w:r>
      <w:r w:rsidRPr="006508BE">
        <w:rPr>
          <w:rFonts w:ascii="Times New Roman" w:hAnsi="Times New Roman" w:cs="Times New Roman"/>
          <w:sz w:val="28"/>
          <w:szCs w:val="28"/>
        </w:rPr>
        <w:t xml:space="preserve"> которые заменяются различными аудиовизуальными средствами, что представляется недопустимым, так как у обучающихся искажаются представления об объектах живой природы.</w:t>
      </w:r>
      <w:proofErr w:type="gramEnd"/>
    </w:p>
    <w:p w:rsidR="00220579" w:rsidRDefault="0022057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508BE" w:rsidRDefault="006508B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20579">
        <w:rPr>
          <w:rFonts w:ascii="Times New Roman" w:hAnsi="Times New Roman" w:cs="Times New Roman"/>
          <w:color w:val="FF0000"/>
          <w:sz w:val="28"/>
          <w:szCs w:val="28"/>
        </w:rPr>
        <w:t xml:space="preserve">Практика использования рисунков (изображений) </w:t>
      </w:r>
      <w:r w:rsidRPr="006508BE">
        <w:rPr>
          <w:rFonts w:ascii="Times New Roman" w:hAnsi="Times New Roman" w:cs="Times New Roman"/>
          <w:sz w:val="28"/>
          <w:szCs w:val="28"/>
        </w:rPr>
        <w:t>в заданиях ЕГЭ будет продолжена. Так, в 2022 г. участники экзамена встрет</w:t>
      </w:r>
      <w:r>
        <w:rPr>
          <w:rFonts w:ascii="Times New Roman" w:hAnsi="Times New Roman" w:cs="Times New Roman"/>
          <w:sz w:val="28"/>
          <w:szCs w:val="28"/>
        </w:rPr>
        <w:t>ились</w:t>
      </w:r>
      <w:r w:rsidRPr="006508BE">
        <w:rPr>
          <w:rFonts w:ascii="Times New Roman" w:hAnsi="Times New Roman" w:cs="Times New Roman"/>
          <w:sz w:val="28"/>
          <w:szCs w:val="28"/>
        </w:rPr>
        <w:t xml:space="preserve"> с изображениями </w:t>
      </w:r>
      <w:r>
        <w:rPr>
          <w:rFonts w:ascii="Times New Roman" w:hAnsi="Times New Roman" w:cs="Times New Roman"/>
          <w:sz w:val="28"/>
          <w:szCs w:val="28"/>
        </w:rPr>
        <w:t>объектов (их частей) в 10</w:t>
      </w:r>
      <w:r w:rsidRPr="006508BE">
        <w:rPr>
          <w:rFonts w:ascii="Times New Roman" w:hAnsi="Times New Roman" w:cs="Times New Roman"/>
          <w:sz w:val="28"/>
          <w:szCs w:val="28"/>
        </w:rPr>
        <w:t xml:space="preserve"> заданиях линий: 5, 7, 9, 12, 20, 21, 22, 23, 25, 26. Очевидно, что при разработке поурочных материалов необходимо использовать перечень необходимых средств обучения, чтобы обучающиеся смогли ознакомиться не только с изображениями объектов, но и различными коллекциями, влажными и остеологическими препаратами, гербариями, микропрепаратами и т.д.</w:t>
      </w:r>
    </w:p>
    <w:p w:rsidR="006508BE" w:rsidRDefault="006508BE" w:rsidP="002205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5DF3" w:rsidRDefault="006508B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508BE">
        <w:rPr>
          <w:rFonts w:ascii="Times New Roman" w:hAnsi="Times New Roman" w:cs="Times New Roman"/>
          <w:sz w:val="28"/>
          <w:szCs w:val="28"/>
        </w:rPr>
        <w:t xml:space="preserve">Отбор предметного содержания для предэкзаменационного повторения является ключевым для достижения цели – получения максимального результата оценочной процедуры. За много лет процедуры ЕГЭ всем хорошо известны структура КИМ и ее содержательное наполнение, которое определяется спецификацией и кодификатором. Поэтому рекомендуется </w:t>
      </w:r>
      <w:r w:rsidRPr="006508BE">
        <w:rPr>
          <w:rFonts w:ascii="Times New Roman" w:hAnsi="Times New Roman" w:cs="Times New Roman"/>
          <w:sz w:val="28"/>
          <w:szCs w:val="28"/>
        </w:rPr>
        <w:lastRenderedPageBreak/>
        <w:t xml:space="preserve">соотносить учебный материал с содержанием этих документов. Рассмотрим конкретный пример организации повторения учебного материала. </w:t>
      </w:r>
      <w:r w:rsidR="00E909E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A5DF3" w:rsidRDefault="002A5DF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A5DF3" w:rsidRDefault="006508B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508BE">
        <w:rPr>
          <w:rFonts w:ascii="Times New Roman" w:hAnsi="Times New Roman" w:cs="Times New Roman"/>
          <w:sz w:val="28"/>
          <w:szCs w:val="28"/>
        </w:rPr>
        <w:t xml:space="preserve">Повторение рекомендуется начинать </w:t>
      </w:r>
      <w:r w:rsidRPr="00E909EA">
        <w:rPr>
          <w:rFonts w:ascii="Times New Roman" w:hAnsi="Times New Roman" w:cs="Times New Roman"/>
          <w:b/>
          <w:sz w:val="28"/>
          <w:szCs w:val="28"/>
        </w:rPr>
        <w:t xml:space="preserve">с клеточной теории </w:t>
      </w:r>
      <w:r w:rsidRPr="006508BE">
        <w:rPr>
          <w:rFonts w:ascii="Times New Roman" w:hAnsi="Times New Roman" w:cs="Times New Roman"/>
          <w:sz w:val="28"/>
          <w:szCs w:val="28"/>
        </w:rPr>
        <w:t>– исторически первой, с которой связано возникновение био</w:t>
      </w:r>
      <w:r w:rsidR="002A5DF3">
        <w:rPr>
          <w:rFonts w:ascii="Times New Roman" w:hAnsi="Times New Roman" w:cs="Times New Roman"/>
          <w:sz w:val="28"/>
          <w:szCs w:val="28"/>
        </w:rPr>
        <w:t xml:space="preserve">логии как самостоятельной науки. </w:t>
      </w:r>
      <w:r w:rsidRPr="006508BE">
        <w:rPr>
          <w:rFonts w:ascii="Times New Roman" w:hAnsi="Times New Roman" w:cs="Times New Roman"/>
          <w:sz w:val="28"/>
          <w:szCs w:val="28"/>
        </w:rPr>
        <w:t xml:space="preserve"> </w:t>
      </w:r>
      <w:r w:rsidR="002A5DF3">
        <w:rPr>
          <w:rFonts w:ascii="Times New Roman" w:hAnsi="Times New Roman" w:cs="Times New Roman"/>
          <w:sz w:val="28"/>
          <w:szCs w:val="28"/>
        </w:rPr>
        <w:t>С</w:t>
      </w:r>
      <w:r w:rsidR="002A5DF3" w:rsidRPr="006508BE">
        <w:rPr>
          <w:rFonts w:ascii="Times New Roman" w:hAnsi="Times New Roman" w:cs="Times New Roman"/>
          <w:sz w:val="28"/>
          <w:szCs w:val="28"/>
        </w:rPr>
        <w:t>тановлению современной клеточной теории в значительной степени способствовали открытия в области химии, физики, технологии, теории управления (кибернетики).</w:t>
      </w:r>
      <w:r w:rsidR="002A5DF3" w:rsidRPr="002A5DF3">
        <w:rPr>
          <w:rFonts w:ascii="Times New Roman" w:hAnsi="Times New Roman" w:cs="Times New Roman"/>
          <w:sz w:val="28"/>
          <w:szCs w:val="28"/>
        </w:rPr>
        <w:t xml:space="preserve"> </w:t>
      </w:r>
      <w:r w:rsidR="002A5DF3" w:rsidRPr="006508BE">
        <w:rPr>
          <w:rFonts w:ascii="Times New Roman" w:hAnsi="Times New Roman" w:cs="Times New Roman"/>
          <w:sz w:val="28"/>
          <w:szCs w:val="28"/>
        </w:rPr>
        <w:t>В результате такой междисциплинарной научной интеграции формируется единство принципов причинности, системности и историзма.</w:t>
      </w:r>
      <w:r w:rsidR="002A5D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08BE" w:rsidRDefault="00E01A8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508BE" w:rsidRPr="006508BE">
        <w:rPr>
          <w:rFonts w:ascii="Times New Roman" w:hAnsi="Times New Roman" w:cs="Times New Roman"/>
          <w:sz w:val="28"/>
          <w:szCs w:val="28"/>
        </w:rPr>
        <w:t xml:space="preserve"> реальности повторение содержания учебного материала по цитологии нередко представляют собой механическое слияние учебной информации, которую тр</w:t>
      </w:r>
      <w:r>
        <w:rPr>
          <w:rFonts w:ascii="Times New Roman" w:hAnsi="Times New Roman" w:cs="Times New Roman"/>
          <w:sz w:val="28"/>
          <w:szCs w:val="28"/>
        </w:rPr>
        <w:t>ебуется заучить и воспроизвести</w:t>
      </w:r>
      <w:r w:rsidR="006508BE" w:rsidRPr="006508BE">
        <w:rPr>
          <w:rFonts w:ascii="Times New Roman" w:hAnsi="Times New Roman" w:cs="Times New Roman"/>
          <w:sz w:val="28"/>
          <w:szCs w:val="28"/>
        </w:rPr>
        <w:t xml:space="preserve">. В результате целью изучения цитологии становится запоминание клеточных структур и их функций, различий между </w:t>
      </w:r>
      <w:proofErr w:type="spellStart"/>
      <w:r w:rsidR="006508BE" w:rsidRPr="006508BE">
        <w:rPr>
          <w:rFonts w:ascii="Times New Roman" w:hAnsi="Times New Roman" w:cs="Times New Roman"/>
          <w:sz w:val="28"/>
          <w:szCs w:val="28"/>
        </w:rPr>
        <w:t>прокариотической</w:t>
      </w:r>
      <w:proofErr w:type="spellEnd"/>
      <w:r w:rsidR="006508BE" w:rsidRPr="006508B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508BE" w:rsidRPr="006508BE">
        <w:rPr>
          <w:rFonts w:ascii="Times New Roman" w:hAnsi="Times New Roman" w:cs="Times New Roman"/>
          <w:sz w:val="28"/>
          <w:szCs w:val="28"/>
        </w:rPr>
        <w:t>эукариотической</w:t>
      </w:r>
      <w:proofErr w:type="spellEnd"/>
      <w:r w:rsidR="006508BE" w:rsidRPr="006508BE">
        <w:rPr>
          <w:rFonts w:ascii="Times New Roman" w:hAnsi="Times New Roman" w:cs="Times New Roman"/>
          <w:sz w:val="28"/>
          <w:szCs w:val="28"/>
        </w:rPr>
        <w:t xml:space="preserve"> клетками, растительной и животной клетками. </w:t>
      </w:r>
      <w:proofErr w:type="gramStart"/>
      <w:r w:rsidR="006508BE" w:rsidRPr="006508BE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="006508BE" w:rsidRPr="006508BE">
        <w:rPr>
          <w:rFonts w:ascii="Times New Roman" w:hAnsi="Times New Roman" w:cs="Times New Roman"/>
          <w:sz w:val="28"/>
          <w:szCs w:val="28"/>
        </w:rPr>
        <w:t xml:space="preserve"> с хорошей памятью запоминают учебный материал и могут его воспроизвести. Они</w:t>
      </w:r>
      <w:r>
        <w:rPr>
          <w:rFonts w:ascii="Times New Roman" w:hAnsi="Times New Roman" w:cs="Times New Roman"/>
          <w:sz w:val="28"/>
          <w:szCs w:val="28"/>
        </w:rPr>
        <w:t xml:space="preserve"> отвечают на конкретные задания. Но</w:t>
      </w:r>
      <w:r w:rsidR="006508BE" w:rsidRPr="006508BE">
        <w:rPr>
          <w:rFonts w:ascii="Times New Roman" w:hAnsi="Times New Roman" w:cs="Times New Roman"/>
          <w:sz w:val="28"/>
          <w:szCs w:val="28"/>
        </w:rPr>
        <w:t xml:space="preserve"> на вопросы, где требуется обобщение учебного материала из разных тем, отвечают правильно и набирают 3 балла не более 2–4% экзаменуемых</w:t>
      </w:r>
      <w:r w:rsidR="002A5DF3">
        <w:rPr>
          <w:rFonts w:ascii="Times New Roman" w:hAnsi="Times New Roman" w:cs="Times New Roman"/>
          <w:sz w:val="28"/>
          <w:szCs w:val="28"/>
        </w:rPr>
        <w:t>.</w:t>
      </w:r>
    </w:p>
    <w:p w:rsidR="00E909EA" w:rsidRDefault="00E909E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A5DF3" w:rsidRDefault="002A5DF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</w:t>
      </w:r>
      <w:r w:rsidR="00E909EA" w:rsidRPr="00E909EA">
        <w:rPr>
          <w:rFonts w:ascii="Times New Roman" w:hAnsi="Times New Roman" w:cs="Times New Roman"/>
          <w:sz w:val="28"/>
          <w:szCs w:val="28"/>
        </w:rPr>
        <w:t xml:space="preserve"> должна стать идея</w:t>
      </w:r>
      <w:r w:rsidR="00E01A8C">
        <w:rPr>
          <w:rFonts w:ascii="Times New Roman" w:hAnsi="Times New Roman" w:cs="Times New Roman"/>
          <w:sz w:val="28"/>
          <w:szCs w:val="28"/>
        </w:rPr>
        <w:t xml:space="preserve"> непрерывности клеточного цикла.</w:t>
      </w:r>
      <w:r w:rsidR="00E909EA" w:rsidRPr="00E909EA">
        <w:rPr>
          <w:rFonts w:ascii="Times New Roman" w:hAnsi="Times New Roman" w:cs="Times New Roman"/>
          <w:sz w:val="28"/>
          <w:szCs w:val="28"/>
        </w:rPr>
        <w:t xml:space="preserve"> Выстроенная таким образом система изучения клеточной теории позволит глубже понять организацию и функционирование растит</w:t>
      </w:r>
      <w:r w:rsidR="00E01A8C">
        <w:rPr>
          <w:rFonts w:ascii="Times New Roman" w:hAnsi="Times New Roman" w:cs="Times New Roman"/>
          <w:sz w:val="28"/>
          <w:szCs w:val="28"/>
        </w:rPr>
        <w:t xml:space="preserve">ельного и животного организмов. </w:t>
      </w:r>
      <w:r w:rsidR="00E909EA" w:rsidRPr="00E909EA">
        <w:rPr>
          <w:rFonts w:ascii="Times New Roman" w:hAnsi="Times New Roman" w:cs="Times New Roman"/>
          <w:sz w:val="28"/>
          <w:szCs w:val="28"/>
        </w:rPr>
        <w:t>Конкретизация положений клеточной теории в процессе изучения биологии должна происх</w:t>
      </w:r>
      <w:r w:rsidR="00E01A8C">
        <w:rPr>
          <w:rFonts w:ascii="Times New Roman" w:hAnsi="Times New Roman" w:cs="Times New Roman"/>
          <w:sz w:val="28"/>
          <w:szCs w:val="28"/>
        </w:rPr>
        <w:t>одить в нескольких направлениях.</w:t>
      </w:r>
    </w:p>
    <w:p w:rsidR="00E909EA" w:rsidRPr="00E01A8C" w:rsidRDefault="00E909EA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9EA">
        <w:rPr>
          <w:rFonts w:ascii="Times New Roman" w:hAnsi="Times New Roman" w:cs="Times New Roman"/>
          <w:sz w:val="28"/>
          <w:szCs w:val="28"/>
        </w:rPr>
        <w:t xml:space="preserve"> </w:t>
      </w:r>
      <w:r w:rsidRPr="00E01A8C">
        <w:rPr>
          <w:rFonts w:ascii="Times New Roman" w:hAnsi="Times New Roman" w:cs="Times New Roman"/>
          <w:b/>
          <w:sz w:val="28"/>
          <w:szCs w:val="28"/>
        </w:rPr>
        <w:t xml:space="preserve">Все </w:t>
      </w:r>
      <w:r w:rsidR="00E01A8C" w:rsidRPr="00E01A8C">
        <w:rPr>
          <w:rFonts w:ascii="Times New Roman" w:hAnsi="Times New Roman" w:cs="Times New Roman"/>
          <w:b/>
          <w:sz w:val="28"/>
          <w:szCs w:val="28"/>
        </w:rPr>
        <w:t xml:space="preserve">это </w:t>
      </w:r>
      <w:r w:rsidRPr="00E01A8C">
        <w:rPr>
          <w:rFonts w:ascii="Times New Roman" w:hAnsi="Times New Roman" w:cs="Times New Roman"/>
          <w:b/>
          <w:sz w:val="28"/>
          <w:szCs w:val="28"/>
        </w:rPr>
        <w:t>позволяет заключить, что клеточная теория представляет собой стержень, вокруг которого может быть собран учебный материал по цитологии, молекулярной биологии, систематики, физиологии и эмбриологии, эволюции и генетике</w:t>
      </w:r>
      <w:r w:rsidR="00E01A8C">
        <w:rPr>
          <w:rFonts w:ascii="Times New Roman" w:hAnsi="Times New Roman" w:cs="Times New Roman"/>
          <w:b/>
          <w:sz w:val="28"/>
          <w:szCs w:val="28"/>
        </w:rPr>
        <w:t>,  Это</w:t>
      </w:r>
      <w:r w:rsidRPr="00E01A8C">
        <w:rPr>
          <w:rFonts w:ascii="Times New Roman" w:hAnsi="Times New Roman" w:cs="Times New Roman"/>
          <w:b/>
          <w:sz w:val="28"/>
          <w:szCs w:val="28"/>
        </w:rPr>
        <w:t xml:space="preserve"> придает целостное единство их трактовке и пониманию.</w:t>
      </w:r>
    </w:p>
    <w:sectPr w:rsidR="00E909EA" w:rsidRPr="00E01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B488F"/>
    <w:multiLevelType w:val="hybridMultilevel"/>
    <w:tmpl w:val="C666C0DE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25794ED2"/>
    <w:multiLevelType w:val="hybridMultilevel"/>
    <w:tmpl w:val="91F2675E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2D2F3115"/>
    <w:multiLevelType w:val="hybridMultilevel"/>
    <w:tmpl w:val="3A3A3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E10798"/>
    <w:multiLevelType w:val="hybridMultilevel"/>
    <w:tmpl w:val="E1900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173845"/>
    <w:multiLevelType w:val="hybridMultilevel"/>
    <w:tmpl w:val="00ECA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1A52F9"/>
    <w:multiLevelType w:val="hybridMultilevel"/>
    <w:tmpl w:val="B1685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964253"/>
    <w:multiLevelType w:val="hybridMultilevel"/>
    <w:tmpl w:val="6C489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A95D54"/>
    <w:multiLevelType w:val="hybridMultilevel"/>
    <w:tmpl w:val="2EE09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1416CE"/>
    <w:multiLevelType w:val="hybridMultilevel"/>
    <w:tmpl w:val="1B4A5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2379AD"/>
    <w:multiLevelType w:val="hybridMultilevel"/>
    <w:tmpl w:val="68CAA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822CD5"/>
    <w:multiLevelType w:val="hybridMultilevel"/>
    <w:tmpl w:val="3DDA441E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>
    <w:nsid w:val="79AC0796"/>
    <w:multiLevelType w:val="hybridMultilevel"/>
    <w:tmpl w:val="76B0A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264EF5"/>
    <w:multiLevelType w:val="hybridMultilevel"/>
    <w:tmpl w:val="90F48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11"/>
  </w:num>
  <w:num w:numId="7">
    <w:abstractNumId w:val="4"/>
  </w:num>
  <w:num w:numId="8">
    <w:abstractNumId w:val="12"/>
  </w:num>
  <w:num w:numId="9">
    <w:abstractNumId w:val="3"/>
  </w:num>
  <w:num w:numId="10">
    <w:abstractNumId w:val="2"/>
  </w:num>
  <w:num w:numId="11">
    <w:abstractNumId w:val="10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A43"/>
    <w:rsid w:val="00035A43"/>
    <w:rsid w:val="00095633"/>
    <w:rsid w:val="001B1BEF"/>
    <w:rsid w:val="00220579"/>
    <w:rsid w:val="002A5DF3"/>
    <w:rsid w:val="00336980"/>
    <w:rsid w:val="00412043"/>
    <w:rsid w:val="00580E85"/>
    <w:rsid w:val="005E006B"/>
    <w:rsid w:val="0064010C"/>
    <w:rsid w:val="006508BE"/>
    <w:rsid w:val="00684B79"/>
    <w:rsid w:val="00793354"/>
    <w:rsid w:val="009B1BE0"/>
    <w:rsid w:val="009D3A0A"/>
    <w:rsid w:val="00A87AF1"/>
    <w:rsid w:val="00C415C8"/>
    <w:rsid w:val="00CB0CF8"/>
    <w:rsid w:val="00D01A83"/>
    <w:rsid w:val="00DD7FB0"/>
    <w:rsid w:val="00E01A8C"/>
    <w:rsid w:val="00E34BE0"/>
    <w:rsid w:val="00E4546B"/>
    <w:rsid w:val="00E909EA"/>
    <w:rsid w:val="00EB2DB4"/>
    <w:rsid w:val="00ED62D8"/>
    <w:rsid w:val="00F4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2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2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5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9</Pages>
  <Words>2791</Words>
  <Characters>15913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8</cp:revision>
  <dcterms:created xsi:type="dcterms:W3CDTF">2022-11-01T12:27:00Z</dcterms:created>
  <dcterms:modified xsi:type="dcterms:W3CDTF">2022-11-01T18:05:00Z</dcterms:modified>
</cp:coreProperties>
</file>